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69" w:rsidRPr="00040A7D" w:rsidRDefault="003F3269" w:rsidP="003F3269">
      <w:pPr>
        <w:pStyle w:val="Ttulo"/>
        <w:spacing w:line="276" w:lineRule="auto"/>
        <w:jc w:val="center"/>
        <w:rPr>
          <w:rFonts w:ascii="Britannic Bold" w:hAnsi="Britannic Bold" w:cs="Narkisim"/>
          <w:sz w:val="96"/>
          <w:szCs w:val="96"/>
        </w:rPr>
      </w:pPr>
      <w:r w:rsidRPr="00040A7D">
        <w:rPr>
          <w:noProof/>
          <w:sz w:val="96"/>
          <w:szCs w:val="96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577215</wp:posOffset>
            </wp:positionH>
            <wp:positionV relativeFrom="paragraph">
              <wp:posOffset>0</wp:posOffset>
            </wp:positionV>
            <wp:extent cx="4277995" cy="1343025"/>
            <wp:effectExtent l="0" t="0" r="8255" b="9525"/>
            <wp:wrapTopAndBottom/>
            <wp:docPr id="1" name="Imagen 1" descr="C:\Users\HP14\Downloads\LOGO I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4\Downloads\LOGO IM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59" b="22038"/>
                    <a:stretch/>
                  </pic:blipFill>
                  <pic:spPr bwMode="auto">
                    <a:xfrm>
                      <a:off x="0" y="0"/>
                      <a:ext cx="427799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40A7D">
        <w:rPr>
          <w:rFonts w:ascii="Britannic Bold" w:hAnsi="Britannic Bold" w:cs="Narkisim"/>
          <w:sz w:val="96"/>
          <w:szCs w:val="96"/>
        </w:rPr>
        <w:t>PROGRAMA OPERATIVO ANUAL (POA)</w:t>
      </w:r>
    </w:p>
    <w:p w:rsidR="003F3269" w:rsidRPr="00040A7D" w:rsidRDefault="003F3269" w:rsidP="003F3269">
      <w:pPr>
        <w:pStyle w:val="Ttulo"/>
        <w:spacing w:line="276" w:lineRule="auto"/>
        <w:jc w:val="center"/>
        <w:rPr>
          <w:rFonts w:ascii="Britannic Bold" w:hAnsi="Britannic Bold" w:cs="Narkisim"/>
          <w:sz w:val="96"/>
          <w:szCs w:val="96"/>
        </w:rPr>
      </w:pPr>
      <w:r w:rsidRPr="00040A7D">
        <w:rPr>
          <w:rFonts w:ascii="Britannic Bold" w:hAnsi="Britannic Bold" w:cs="Narkisim"/>
          <w:sz w:val="96"/>
          <w:szCs w:val="96"/>
        </w:rPr>
        <w:t xml:space="preserve">DEL INSTITUTO MUNICIPAL </w:t>
      </w:r>
    </w:p>
    <w:p w:rsidR="003F3269" w:rsidRPr="00040A7D" w:rsidRDefault="003F3269" w:rsidP="003F3269">
      <w:pPr>
        <w:pStyle w:val="Ttulo"/>
        <w:spacing w:line="276" w:lineRule="auto"/>
        <w:jc w:val="center"/>
        <w:rPr>
          <w:rFonts w:ascii="Britannic Bold" w:hAnsi="Britannic Bold" w:cs="Narkisim"/>
          <w:sz w:val="96"/>
          <w:szCs w:val="96"/>
        </w:rPr>
      </w:pPr>
      <w:r w:rsidRPr="00040A7D">
        <w:rPr>
          <w:rFonts w:ascii="Britannic Bold" w:hAnsi="Britannic Bold" w:cs="Narkisim"/>
          <w:sz w:val="96"/>
          <w:szCs w:val="96"/>
        </w:rPr>
        <w:t>DE LAS MUJERES DE IXTLAHUACAN DE LOS MEMBRILLOS</w:t>
      </w:r>
    </w:p>
    <w:p w:rsidR="003F3269" w:rsidRPr="00040A7D" w:rsidRDefault="003F3269" w:rsidP="003F3269">
      <w:pPr>
        <w:spacing w:line="276" w:lineRule="auto"/>
        <w:jc w:val="center"/>
        <w:rPr>
          <w:rFonts w:ascii="Britannic Bold" w:hAnsi="Britannic Bold"/>
          <w:sz w:val="96"/>
          <w:szCs w:val="96"/>
        </w:rPr>
      </w:pPr>
      <w:r w:rsidRPr="00040A7D">
        <w:rPr>
          <w:rFonts w:ascii="Britannic Bold" w:hAnsi="Britannic Bold"/>
          <w:sz w:val="96"/>
          <w:szCs w:val="96"/>
        </w:rPr>
        <w:t>201</w:t>
      </w:r>
      <w:r w:rsidR="00125CD0">
        <w:rPr>
          <w:rFonts w:ascii="Britannic Bold" w:hAnsi="Britannic Bold"/>
          <w:sz w:val="96"/>
          <w:szCs w:val="96"/>
        </w:rPr>
        <w:t>9</w:t>
      </w:r>
    </w:p>
    <w:p w:rsidR="003F3269" w:rsidRDefault="003F3269" w:rsidP="003F3269">
      <w:pPr>
        <w:ind w:left="708" w:hanging="708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lastRenderedPageBreak/>
        <w:t>PROGRAMA OPERATIVO ANUAL (POA)</w:t>
      </w:r>
      <w:r w:rsidRPr="001E1E96">
        <w:rPr>
          <w:rFonts w:ascii="Britannic Bold" w:hAnsi="Britannic Bold"/>
          <w:sz w:val="32"/>
          <w:szCs w:val="32"/>
        </w:rPr>
        <w:t xml:space="preserve"> DEL INSTITUTO MUNICIPAL DE LAS MUJERES DE IXTLAHUACAN DE LOS MEMBRILLOS</w:t>
      </w:r>
    </w:p>
    <w:p w:rsidR="003F3269" w:rsidRPr="001E1E96" w:rsidRDefault="003F3269" w:rsidP="003F3269">
      <w:pPr>
        <w:ind w:left="708" w:hanging="708"/>
        <w:rPr>
          <w:rFonts w:ascii="Britannic Bold" w:hAnsi="Britannic Bold"/>
          <w:sz w:val="32"/>
          <w:szCs w:val="32"/>
        </w:rPr>
      </w:pPr>
    </w:p>
    <w:p w:rsidR="003F3269" w:rsidRPr="001E1E96" w:rsidRDefault="003F3269" w:rsidP="003F3269">
      <w:pPr>
        <w:pStyle w:val="NormalWeb"/>
        <w:rPr>
          <w:b/>
          <w:color w:val="000000"/>
          <w:sz w:val="27"/>
          <w:szCs w:val="27"/>
        </w:rPr>
      </w:pPr>
      <w:r w:rsidRPr="001E1E96">
        <w:rPr>
          <w:b/>
          <w:color w:val="000000"/>
          <w:sz w:val="27"/>
          <w:szCs w:val="27"/>
        </w:rPr>
        <w:t>INDICE</w:t>
      </w:r>
    </w:p>
    <w:p w:rsidR="003F3269" w:rsidRPr="00040A7D" w:rsidRDefault="003F3269" w:rsidP="003F326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I</w:t>
      </w:r>
      <w:r w:rsidRPr="00040A7D">
        <w:rPr>
          <w:color w:val="000000"/>
          <w:sz w:val="28"/>
          <w:szCs w:val="28"/>
        </w:rPr>
        <w:t>.- OBJETIVOS ----------------------------------------------------------------------</w:t>
      </w:r>
      <w:r>
        <w:rPr>
          <w:color w:val="000000"/>
          <w:sz w:val="28"/>
          <w:szCs w:val="28"/>
        </w:rPr>
        <w:t>---</w:t>
      </w:r>
      <w:r w:rsidRPr="00040A7D">
        <w:rPr>
          <w:color w:val="000000"/>
          <w:sz w:val="28"/>
          <w:szCs w:val="28"/>
        </w:rPr>
        <w:t>3</w:t>
      </w:r>
    </w:p>
    <w:p w:rsidR="003F3269" w:rsidRPr="00040A7D" w:rsidRDefault="003F3269" w:rsidP="003F3269">
      <w:pPr>
        <w:pStyle w:val="NormalWeb"/>
        <w:rPr>
          <w:color w:val="000000"/>
          <w:sz w:val="28"/>
          <w:szCs w:val="28"/>
        </w:rPr>
      </w:pPr>
      <w:r w:rsidRPr="00040A7D">
        <w:rPr>
          <w:color w:val="000000"/>
          <w:sz w:val="28"/>
          <w:szCs w:val="28"/>
        </w:rPr>
        <w:t>II.-METAS -------------------------------------------------</w:t>
      </w:r>
      <w:r>
        <w:rPr>
          <w:color w:val="000000"/>
          <w:sz w:val="28"/>
          <w:szCs w:val="28"/>
        </w:rPr>
        <w:t>-----------------------------</w:t>
      </w:r>
      <w:r w:rsidR="000B6DB6">
        <w:rPr>
          <w:color w:val="000000"/>
          <w:sz w:val="28"/>
          <w:szCs w:val="28"/>
        </w:rPr>
        <w:t>4</w:t>
      </w:r>
    </w:p>
    <w:p w:rsidR="003F3269" w:rsidRDefault="003F3269" w:rsidP="003F3269">
      <w:pPr>
        <w:pStyle w:val="NormalWeb"/>
        <w:rPr>
          <w:color w:val="000000"/>
          <w:sz w:val="28"/>
          <w:szCs w:val="28"/>
        </w:rPr>
      </w:pPr>
      <w:r w:rsidRPr="00040A7D">
        <w:rPr>
          <w:color w:val="000000"/>
          <w:sz w:val="28"/>
          <w:szCs w:val="28"/>
        </w:rPr>
        <w:t>III.- ACTIVIDADES DE COMO SE PRETENDE ALZANZAR LAS METAS ------------</w:t>
      </w:r>
      <w:r>
        <w:rPr>
          <w:color w:val="000000"/>
          <w:sz w:val="28"/>
          <w:szCs w:val="28"/>
        </w:rPr>
        <w:t>--------------------------</w:t>
      </w:r>
      <w:r w:rsidRPr="00040A7D">
        <w:rPr>
          <w:color w:val="000000"/>
          <w:sz w:val="28"/>
          <w:szCs w:val="28"/>
        </w:rPr>
        <w:t>-----------------------------------------</w:t>
      </w:r>
      <w:r>
        <w:rPr>
          <w:color w:val="000000"/>
          <w:sz w:val="28"/>
          <w:szCs w:val="28"/>
        </w:rPr>
        <w:t>---</w:t>
      </w:r>
      <w:r w:rsidR="000B6DB6">
        <w:rPr>
          <w:color w:val="000000"/>
          <w:sz w:val="28"/>
          <w:szCs w:val="28"/>
        </w:rPr>
        <w:t>4</w:t>
      </w:r>
    </w:p>
    <w:p w:rsidR="003F3269" w:rsidRPr="00040A7D" w:rsidRDefault="003F3269" w:rsidP="003F3269">
      <w:pPr>
        <w:pStyle w:val="NormalWeb"/>
        <w:rPr>
          <w:color w:val="000000"/>
          <w:sz w:val="28"/>
          <w:szCs w:val="28"/>
        </w:rPr>
      </w:pPr>
      <w:r w:rsidRPr="00040A7D">
        <w:rPr>
          <w:color w:val="000000"/>
          <w:sz w:val="28"/>
          <w:szCs w:val="28"/>
        </w:rPr>
        <w:t>IV.- CRONOGRAMA ------------------------------------------</w:t>
      </w:r>
      <w:r>
        <w:rPr>
          <w:color w:val="000000"/>
          <w:sz w:val="28"/>
          <w:szCs w:val="28"/>
        </w:rPr>
        <w:t>-----------------------</w:t>
      </w:r>
      <w:r w:rsidR="000B6DB6">
        <w:rPr>
          <w:color w:val="000000"/>
          <w:sz w:val="28"/>
          <w:szCs w:val="28"/>
        </w:rPr>
        <w:t>6</w:t>
      </w:r>
    </w:p>
    <w:p w:rsidR="003F3269" w:rsidRPr="00040A7D" w:rsidRDefault="003F3269" w:rsidP="003F3269">
      <w:pPr>
        <w:pStyle w:val="NormalWeb"/>
        <w:rPr>
          <w:color w:val="000000"/>
          <w:sz w:val="27"/>
          <w:szCs w:val="27"/>
        </w:rPr>
      </w:pPr>
      <w:r w:rsidRPr="00040A7D">
        <w:rPr>
          <w:color w:val="000000"/>
          <w:sz w:val="28"/>
          <w:szCs w:val="28"/>
        </w:rPr>
        <w:t>V.-</w:t>
      </w:r>
      <w:r>
        <w:rPr>
          <w:color w:val="000000"/>
          <w:sz w:val="28"/>
          <w:szCs w:val="28"/>
        </w:rPr>
        <w:t xml:space="preserve"> ¿QUIÉN REALIZA LAS </w:t>
      </w:r>
      <w:r w:rsidR="000B6DB6">
        <w:rPr>
          <w:color w:val="000000"/>
          <w:sz w:val="28"/>
          <w:szCs w:val="28"/>
        </w:rPr>
        <w:t>ACTIVIDADES?</w:t>
      </w:r>
      <w:r w:rsidR="000B6DB6" w:rsidRPr="00040A7D">
        <w:rPr>
          <w:color w:val="000000"/>
          <w:sz w:val="28"/>
          <w:szCs w:val="28"/>
        </w:rPr>
        <w:t xml:space="preserve"> -</w:t>
      </w:r>
      <w:r w:rsidRPr="00040A7D">
        <w:rPr>
          <w:color w:val="000000"/>
          <w:sz w:val="28"/>
          <w:szCs w:val="28"/>
        </w:rPr>
        <w:t xml:space="preserve"> ----------------</w:t>
      </w:r>
      <w:r>
        <w:rPr>
          <w:color w:val="000000"/>
          <w:sz w:val="28"/>
          <w:szCs w:val="28"/>
        </w:rPr>
        <w:t>----------------</w:t>
      </w:r>
      <w:r w:rsidRPr="00040A7D">
        <w:rPr>
          <w:color w:val="000000"/>
          <w:sz w:val="28"/>
          <w:szCs w:val="28"/>
        </w:rPr>
        <w:t>-</w:t>
      </w:r>
      <w:r w:rsidR="000B6DB6">
        <w:rPr>
          <w:color w:val="000000"/>
          <w:sz w:val="27"/>
          <w:szCs w:val="27"/>
        </w:rPr>
        <w:t>7</w:t>
      </w:r>
    </w:p>
    <w:p w:rsidR="003F3269" w:rsidRDefault="003F3269" w:rsidP="003F3269">
      <w:pPr>
        <w:pStyle w:val="NormalWeb"/>
        <w:rPr>
          <w:color w:val="000000"/>
          <w:sz w:val="28"/>
          <w:szCs w:val="28"/>
        </w:rPr>
      </w:pPr>
      <w:r w:rsidRPr="00040A7D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I</w:t>
      </w:r>
      <w:r w:rsidRPr="00040A7D">
        <w:rPr>
          <w:color w:val="000000"/>
          <w:sz w:val="28"/>
          <w:szCs w:val="28"/>
        </w:rPr>
        <w:t xml:space="preserve">.- </w:t>
      </w:r>
      <w:r>
        <w:rPr>
          <w:color w:val="000000"/>
          <w:sz w:val="28"/>
          <w:szCs w:val="28"/>
        </w:rPr>
        <w:t>PRESUPUESTO DESTINADO</w:t>
      </w:r>
      <w:r w:rsidRPr="00040A7D">
        <w:rPr>
          <w:color w:val="000000"/>
          <w:sz w:val="28"/>
          <w:szCs w:val="28"/>
        </w:rPr>
        <w:t xml:space="preserve"> ----------</w:t>
      </w:r>
      <w:r>
        <w:rPr>
          <w:color w:val="000000"/>
          <w:sz w:val="28"/>
          <w:szCs w:val="28"/>
        </w:rPr>
        <w:t>--------------------------------------</w:t>
      </w:r>
      <w:r w:rsidR="000B6DB6">
        <w:rPr>
          <w:color w:val="000000"/>
          <w:sz w:val="28"/>
          <w:szCs w:val="28"/>
        </w:rPr>
        <w:t>7</w:t>
      </w:r>
    </w:p>
    <w:p w:rsidR="00747670" w:rsidRDefault="00747670"/>
    <w:p w:rsidR="003F3269" w:rsidRDefault="003F3269"/>
    <w:p w:rsidR="003F3269" w:rsidRDefault="003F3269"/>
    <w:p w:rsidR="003F3269" w:rsidRDefault="003F3269"/>
    <w:p w:rsidR="003F3269" w:rsidRDefault="003F3269"/>
    <w:p w:rsidR="003F3269" w:rsidRDefault="003F3269"/>
    <w:p w:rsidR="003F3269" w:rsidRDefault="003F3269"/>
    <w:p w:rsidR="003F3269" w:rsidRDefault="003F3269"/>
    <w:p w:rsidR="003F3269" w:rsidRDefault="003F3269"/>
    <w:p w:rsidR="003F3269" w:rsidRDefault="003F3269"/>
    <w:p w:rsidR="003F3269" w:rsidRDefault="003F3269"/>
    <w:p w:rsidR="003F3269" w:rsidRDefault="003F3269"/>
    <w:p w:rsidR="003F3269" w:rsidRDefault="003F3269"/>
    <w:p w:rsidR="003F3269" w:rsidRDefault="003F3269"/>
    <w:p w:rsidR="003F3269" w:rsidRDefault="003F3269" w:rsidP="00346EDB">
      <w:pPr>
        <w:tabs>
          <w:tab w:val="left" w:pos="2377"/>
          <w:tab w:val="left" w:pos="3570"/>
        </w:tabs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E128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OBJETIVOS</w:t>
      </w:r>
      <w:r w:rsidRPr="004E128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346ED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</w:p>
    <w:p w:rsidR="00346EDB" w:rsidRPr="00346EDB" w:rsidRDefault="00346EDB" w:rsidP="00346EDB">
      <w:pPr>
        <w:tabs>
          <w:tab w:val="left" w:pos="2377"/>
          <w:tab w:val="left" w:pos="3570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Los objetivos del Instituto Municipal de las Mujeres son los siguientes:</w:t>
      </w:r>
    </w:p>
    <w:p w:rsidR="003F3269" w:rsidRPr="00346EDB" w:rsidRDefault="003F3269" w:rsidP="00346E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E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 objetivo general es </w:t>
      </w:r>
      <w:r w:rsidRPr="00346EDB">
        <w:rPr>
          <w:rFonts w:ascii="Arial" w:hAnsi="Arial" w:cs="Arial"/>
          <w:sz w:val="24"/>
          <w:szCs w:val="24"/>
        </w:rPr>
        <w:t>propiciar la igualdad de oportunidades entre el hombre y la mujer en el ámbito productivo.</w:t>
      </w:r>
    </w:p>
    <w:p w:rsidR="003F3269" w:rsidRDefault="003F3269" w:rsidP="00346E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EDB">
        <w:rPr>
          <w:rFonts w:ascii="Arial" w:hAnsi="Arial" w:cs="Arial"/>
          <w:sz w:val="24"/>
          <w:szCs w:val="24"/>
        </w:rPr>
        <w:t>Fomentar una cultura de respeto a la dignidad de las mujeres en todos los ámbitos, superando todas las formas de discriminación en contra de las mujeres</w:t>
      </w:r>
      <w:r w:rsidR="00125CD0">
        <w:rPr>
          <w:rFonts w:ascii="Arial" w:hAnsi="Arial" w:cs="Arial"/>
          <w:sz w:val="24"/>
          <w:szCs w:val="24"/>
        </w:rPr>
        <w:t xml:space="preserve"> e impulsar el éxito de cada una de ellas.</w:t>
      </w:r>
    </w:p>
    <w:p w:rsidR="005120F8" w:rsidRDefault="005120F8" w:rsidP="005120F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5120F8">
        <w:rPr>
          <w:rFonts w:ascii="Arial" w:hAnsi="Arial" w:cs="Arial"/>
          <w:sz w:val="24"/>
          <w:szCs w:val="24"/>
        </w:rPr>
        <w:t>A efecto de realizar las actividades inherentes al cumplimiento de las obligaciones y facultades que se han dejado descritas, La Dirección de</w:t>
      </w:r>
      <w:r>
        <w:rPr>
          <w:rFonts w:ascii="Arial" w:hAnsi="Arial" w:cs="Arial"/>
          <w:sz w:val="24"/>
          <w:szCs w:val="24"/>
        </w:rPr>
        <w:t>l Instituto Municipal de las Mujeres</w:t>
      </w:r>
      <w:r w:rsidRPr="005120F8">
        <w:rPr>
          <w:rFonts w:ascii="Arial" w:hAnsi="Arial" w:cs="Arial"/>
          <w:sz w:val="24"/>
          <w:szCs w:val="24"/>
        </w:rPr>
        <w:t xml:space="preserve"> cuenta con un personal de base compuesto por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20F8" w:rsidRDefault="005120F8" w:rsidP="005120F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5120F8">
        <w:rPr>
          <w:rFonts w:ascii="Arial" w:hAnsi="Arial" w:cs="Arial"/>
          <w:sz w:val="24"/>
          <w:szCs w:val="24"/>
        </w:rPr>
        <w:t>n director que implica una erogación anual de sueldo de: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20F8" w:rsidRDefault="005120F8" w:rsidP="005120F8">
      <w:pPr>
        <w:pStyle w:val="Prrafodelista"/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C1465">
        <w:rPr>
          <w:rFonts w:ascii="Arial" w:hAnsi="Arial" w:cs="Arial"/>
          <w:sz w:val="24"/>
          <w:szCs w:val="24"/>
        </w:rPr>
        <w:t>$</w:t>
      </w:r>
      <w:r w:rsidR="00BB3C4E">
        <w:rPr>
          <w:rFonts w:ascii="Arial" w:hAnsi="Arial" w:cs="Arial"/>
          <w:sz w:val="24"/>
          <w:szCs w:val="24"/>
        </w:rPr>
        <w:t>285,710.4</w:t>
      </w:r>
      <w:r w:rsidRPr="008C1465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Doscientos </w:t>
      </w:r>
      <w:r w:rsidR="00BB3C4E">
        <w:rPr>
          <w:rFonts w:ascii="Arial" w:hAnsi="Arial" w:cs="Arial"/>
          <w:sz w:val="24"/>
          <w:szCs w:val="24"/>
        </w:rPr>
        <w:t xml:space="preserve">Ochenta y Cinco </w:t>
      </w:r>
      <w:r w:rsidRPr="008C1465">
        <w:rPr>
          <w:rFonts w:ascii="Arial" w:hAnsi="Arial" w:cs="Arial"/>
          <w:sz w:val="24"/>
          <w:szCs w:val="24"/>
        </w:rPr>
        <w:t xml:space="preserve">Mil </w:t>
      </w:r>
      <w:r w:rsidR="00BB3C4E">
        <w:rPr>
          <w:rFonts w:ascii="Arial" w:hAnsi="Arial" w:cs="Arial"/>
          <w:sz w:val="24"/>
          <w:szCs w:val="24"/>
        </w:rPr>
        <w:t xml:space="preserve">Setecientos Diez </w:t>
      </w:r>
      <w:r w:rsidRPr="008C1465">
        <w:rPr>
          <w:rFonts w:ascii="Arial" w:hAnsi="Arial" w:cs="Arial"/>
          <w:sz w:val="24"/>
          <w:szCs w:val="24"/>
        </w:rPr>
        <w:t xml:space="preserve">Pesos </w:t>
      </w:r>
      <w:r w:rsidR="00BB3C4E">
        <w:rPr>
          <w:rFonts w:ascii="Arial" w:hAnsi="Arial" w:cs="Arial"/>
          <w:sz w:val="24"/>
          <w:szCs w:val="24"/>
        </w:rPr>
        <w:t xml:space="preserve">40/100 </w:t>
      </w:r>
      <w:r w:rsidRPr="008C1465">
        <w:rPr>
          <w:rFonts w:ascii="Arial" w:hAnsi="Arial" w:cs="Arial"/>
          <w:sz w:val="24"/>
          <w:szCs w:val="24"/>
        </w:rPr>
        <w:t>Moneda Nacional, más prestaciones.</w:t>
      </w:r>
    </w:p>
    <w:p w:rsidR="00AA1CA3" w:rsidRPr="008C1465" w:rsidRDefault="00AA1CA3" w:rsidP="00AA1CA3">
      <w:pPr>
        <w:pStyle w:val="Prrafodelista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5120F8" w:rsidRPr="005120F8" w:rsidRDefault="005120F8" w:rsidP="005120F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auxiliar Administrativo que implica una erogación anual de:</w:t>
      </w:r>
    </w:p>
    <w:p w:rsidR="005120F8" w:rsidRDefault="005120F8" w:rsidP="005120F8">
      <w:pPr>
        <w:pStyle w:val="Prrafodelista"/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C1465">
        <w:rPr>
          <w:rFonts w:ascii="Arial" w:hAnsi="Arial" w:cs="Arial"/>
          <w:sz w:val="24"/>
          <w:szCs w:val="24"/>
        </w:rPr>
        <w:t>$</w:t>
      </w:r>
      <w:r w:rsidR="00BB3C4E">
        <w:rPr>
          <w:rFonts w:ascii="Arial" w:hAnsi="Arial" w:cs="Arial"/>
          <w:sz w:val="24"/>
          <w:szCs w:val="24"/>
        </w:rPr>
        <w:t>90,987.6 Noventa Mil Novecientos Ochenta y Siete 60/100</w:t>
      </w:r>
      <w:r w:rsidRPr="008C1465">
        <w:rPr>
          <w:rFonts w:ascii="Arial" w:hAnsi="Arial" w:cs="Arial"/>
          <w:sz w:val="24"/>
          <w:szCs w:val="24"/>
        </w:rPr>
        <w:t>l Pesos Moneda Nacional, más prestaciones.</w:t>
      </w:r>
    </w:p>
    <w:p w:rsidR="005120F8" w:rsidRDefault="005120F8" w:rsidP="005120F8">
      <w:pPr>
        <w:spacing w:after="0" w:line="32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5120F8" w:rsidRDefault="00BB3C4E" w:rsidP="005120F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="00484CA2">
        <w:rPr>
          <w:rFonts w:ascii="Arial" w:hAnsi="Arial" w:cs="Arial"/>
          <w:sz w:val="24"/>
          <w:szCs w:val="24"/>
        </w:rPr>
        <w:t>Psicólogo y un Trabajador Social</w:t>
      </w:r>
      <w:r>
        <w:rPr>
          <w:rFonts w:ascii="Arial" w:hAnsi="Arial" w:cs="Arial"/>
          <w:sz w:val="24"/>
          <w:szCs w:val="24"/>
        </w:rPr>
        <w:t xml:space="preserve"> que implica</w:t>
      </w:r>
      <w:r w:rsidR="005120F8">
        <w:rPr>
          <w:rFonts w:ascii="Arial" w:hAnsi="Arial" w:cs="Arial"/>
          <w:sz w:val="24"/>
          <w:szCs w:val="24"/>
        </w:rPr>
        <w:t xml:space="preserve"> una erogación anual de:</w:t>
      </w:r>
    </w:p>
    <w:p w:rsidR="00484CA2" w:rsidRDefault="00484CA2" w:rsidP="00484CA2">
      <w:pPr>
        <w:pStyle w:val="Prrafodelista"/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C1465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181,975.2 Ciento Ochenta y Un Mil Novecientos Setenta y Cinco 20/100</w:t>
      </w:r>
      <w:r w:rsidRPr="008C1465">
        <w:rPr>
          <w:rFonts w:ascii="Arial" w:hAnsi="Arial" w:cs="Arial"/>
          <w:sz w:val="24"/>
          <w:szCs w:val="24"/>
        </w:rPr>
        <w:t xml:space="preserve"> Pesos Moneda Nacional, más prestaciones.</w:t>
      </w:r>
    </w:p>
    <w:p w:rsidR="00AA1CA3" w:rsidRDefault="00AA1CA3" w:rsidP="00AA1CA3">
      <w:pPr>
        <w:pStyle w:val="Prrafodelista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5120F8" w:rsidRDefault="00AA1CA3" w:rsidP="00E4252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conceptos del apartado 1200 y 1300 una erogación anual de:</w:t>
      </w:r>
    </w:p>
    <w:p w:rsidR="00AA1CA3" w:rsidRDefault="00AA1CA3" w:rsidP="00AA1CA3">
      <w:pPr>
        <w:pStyle w:val="Prrafodelista"/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C1465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83</w:t>
      </w:r>
      <w:r w:rsidRPr="008C14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970</w:t>
      </w:r>
      <w:r w:rsidRPr="008C146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Ochenta y Tres Mil Novecientos Setenta Pe</w:t>
      </w:r>
      <w:r w:rsidRPr="008C1465">
        <w:rPr>
          <w:rFonts w:ascii="Arial" w:hAnsi="Arial" w:cs="Arial"/>
          <w:sz w:val="24"/>
          <w:szCs w:val="24"/>
        </w:rPr>
        <w:t>sos</w:t>
      </w:r>
      <w:r>
        <w:rPr>
          <w:rFonts w:ascii="Arial" w:hAnsi="Arial" w:cs="Arial"/>
          <w:sz w:val="24"/>
          <w:szCs w:val="24"/>
        </w:rPr>
        <w:t xml:space="preserve"> 00/100</w:t>
      </w:r>
      <w:r w:rsidRPr="008C1465">
        <w:rPr>
          <w:rFonts w:ascii="Arial" w:hAnsi="Arial" w:cs="Arial"/>
          <w:sz w:val="24"/>
          <w:szCs w:val="24"/>
        </w:rPr>
        <w:t xml:space="preserve"> Moneda Nacional.</w:t>
      </w:r>
    </w:p>
    <w:p w:rsidR="00AA1CA3" w:rsidRDefault="00AA1CA3" w:rsidP="00E4252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5120F8" w:rsidRPr="008C1465" w:rsidRDefault="005120F8" w:rsidP="005120F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C1465">
        <w:rPr>
          <w:rFonts w:ascii="Arial" w:hAnsi="Arial" w:cs="Arial"/>
          <w:sz w:val="24"/>
          <w:szCs w:val="24"/>
        </w:rPr>
        <w:t xml:space="preserve">Para el cumplimiento eficiente del objetivo planteado se requiere la compra de </w:t>
      </w:r>
      <w:r w:rsidR="00484CA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8C1465">
        <w:rPr>
          <w:rFonts w:ascii="Arial" w:hAnsi="Arial" w:cs="Arial"/>
          <w:sz w:val="24"/>
          <w:szCs w:val="24"/>
        </w:rPr>
        <w:t>equipo de cómputo, lo que implicaría una erogación anual por este concepto de:</w:t>
      </w:r>
    </w:p>
    <w:p w:rsidR="005120F8" w:rsidRPr="008C1465" w:rsidRDefault="005120F8" w:rsidP="005120F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5120F8" w:rsidRDefault="005120F8" w:rsidP="005120F8">
      <w:pPr>
        <w:pStyle w:val="Prrafodelista"/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C1465">
        <w:rPr>
          <w:rFonts w:ascii="Arial" w:hAnsi="Arial" w:cs="Arial"/>
          <w:sz w:val="24"/>
          <w:szCs w:val="24"/>
        </w:rPr>
        <w:t>$</w:t>
      </w:r>
      <w:r w:rsidR="00484CA2">
        <w:rPr>
          <w:rFonts w:ascii="Arial" w:hAnsi="Arial" w:cs="Arial"/>
          <w:sz w:val="24"/>
          <w:szCs w:val="24"/>
        </w:rPr>
        <w:t>42</w:t>
      </w:r>
      <w:r w:rsidRPr="008C1465">
        <w:rPr>
          <w:rFonts w:ascii="Arial" w:hAnsi="Arial" w:cs="Arial"/>
          <w:sz w:val="24"/>
          <w:szCs w:val="24"/>
        </w:rPr>
        <w:t xml:space="preserve">,000.00 </w:t>
      </w:r>
      <w:r w:rsidR="00484CA2">
        <w:rPr>
          <w:rFonts w:ascii="Arial" w:hAnsi="Arial" w:cs="Arial"/>
          <w:sz w:val="24"/>
          <w:szCs w:val="24"/>
        </w:rPr>
        <w:t>Cuarenta</w:t>
      </w:r>
      <w:r w:rsidRPr="008C1465">
        <w:rPr>
          <w:rFonts w:ascii="Arial" w:hAnsi="Arial" w:cs="Arial"/>
          <w:sz w:val="24"/>
          <w:szCs w:val="24"/>
        </w:rPr>
        <w:t xml:space="preserve"> </w:t>
      </w:r>
      <w:r w:rsidR="00484CA2">
        <w:rPr>
          <w:rFonts w:ascii="Arial" w:hAnsi="Arial" w:cs="Arial"/>
          <w:sz w:val="24"/>
          <w:szCs w:val="24"/>
        </w:rPr>
        <w:t xml:space="preserve">y Dos </w:t>
      </w:r>
      <w:r w:rsidRPr="008C1465">
        <w:rPr>
          <w:rFonts w:ascii="Arial" w:hAnsi="Arial" w:cs="Arial"/>
          <w:sz w:val="24"/>
          <w:szCs w:val="24"/>
        </w:rPr>
        <w:t>Mil Pesos Moneda Nacional.</w:t>
      </w:r>
    </w:p>
    <w:p w:rsidR="00E42526" w:rsidRDefault="005120F8" w:rsidP="005120F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</w:t>
      </w:r>
      <w:r w:rsidR="00E42526">
        <w:rPr>
          <w:rFonts w:ascii="Arial" w:hAnsi="Arial" w:cs="Arial"/>
          <w:sz w:val="24"/>
          <w:szCs w:val="24"/>
        </w:rPr>
        <w:t>de tener una erogación anual en materiales y suministros de:</w:t>
      </w:r>
    </w:p>
    <w:p w:rsidR="00E42526" w:rsidRDefault="00E42526" w:rsidP="00E42526">
      <w:pPr>
        <w:pStyle w:val="Prrafodelista"/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C1465">
        <w:rPr>
          <w:rFonts w:ascii="Arial" w:hAnsi="Arial" w:cs="Arial"/>
          <w:sz w:val="24"/>
          <w:szCs w:val="24"/>
        </w:rPr>
        <w:t>$</w:t>
      </w:r>
      <w:r w:rsidR="00484CA2">
        <w:rPr>
          <w:rFonts w:ascii="Arial" w:hAnsi="Arial" w:cs="Arial"/>
          <w:sz w:val="24"/>
          <w:szCs w:val="24"/>
        </w:rPr>
        <w:t>90,257.</w:t>
      </w:r>
      <w:r w:rsidRPr="008C1465">
        <w:rPr>
          <w:rFonts w:ascii="Arial" w:hAnsi="Arial" w:cs="Arial"/>
          <w:sz w:val="24"/>
          <w:szCs w:val="24"/>
        </w:rPr>
        <w:t xml:space="preserve">00 </w:t>
      </w:r>
      <w:r w:rsidR="00484CA2">
        <w:rPr>
          <w:rFonts w:ascii="Arial" w:hAnsi="Arial" w:cs="Arial"/>
          <w:sz w:val="24"/>
          <w:szCs w:val="24"/>
        </w:rPr>
        <w:t xml:space="preserve">Noventa Mil Doscientos Cincuenta y Siete </w:t>
      </w:r>
      <w:r w:rsidRPr="008C1465">
        <w:rPr>
          <w:rFonts w:ascii="Arial" w:hAnsi="Arial" w:cs="Arial"/>
          <w:sz w:val="24"/>
          <w:szCs w:val="24"/>
        </w:rPr>
        <w:t>Pesos Moneda Nacional, más prestaciones.</w:t>
      </w:r>
    </w:p>
    <w:p w:rsidR="00E42526" w:rsidRDefault="00E42526" w:rsidP="005120F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Servicios generales Básicos</w:t>
      </w:r>
    </w:p>
    <w:p w:rsidR="005120F8" w:rsidRDefault="00E42526" w:rsidP="00747670">
      <w:pPr>
        <w:pStyle w:val="Prrafodelista"/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42526">
        <w:rPr>
          <w:rFonts w:ascii="Arial" w:hAnsi="Arial" w:cs="Arial"/>
          <w:sz w:val="24"/>
          <w:szCs w:val="24"/>
        </w:rPr>
        <w:t>$</w:t>
      </w:r>
      <w:r w:rsidR="00484CA2">
        <w:rPr>
          <w:rFonts w:ascii="Arial" w:hAnsi="Arial" w:cs="Arial"/>
          <w:sz w:val="24"/>
          <w:szCs w:val="24"/>
        </w:rPr>
        <w:t>145,100.00 Ciento Cuarenta y Cinco Mil Cien P</w:t>
      </w:r>
      <w:r w:rsidRPr="00E42526">
        <w:rPr>
          <w:rFonts w:ascii="Arial" w:hAnsi="Arial" w:cs="Arial"/>
          <w:sz w:val="24"/>
          <w:szCs w:val="24"/>
        </w:rPr>
        <w:t>esos Moneda Nacional</w:t>
      </w:r>
      <w:r>
        <w:rPr>
          <w:rFonts w:ascii="Arial" w:hAnsi="Arial" w:cs="Arial"/>
          <w:sz w:val="24"/>
          <w:szCs w:val="24"/>
        </w:rPr>
        <w:t>.</w:t>
      </w:r>
    </w:p>
    <w:p w:rsidR="00E42526" w:rsidRDefault="00E42526" w:rsidP="00E4252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cuanto a las ayudas sociales que le implican al Instituto, la erogación anual es de:</w:t>
      </w:r>
    </w:p>
    <w:p w:rsidR="00E42526" w:rsidRPr="00E42526" w:rsidRDefault="00AA1CA3" w:rsidP="00E4252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-$40,000.00 Cuarenta</w:t>
      </w:r>
      <w:r w:rsidR="00E42526">
        <w:rPr>
          <w:rFonts w:ascii="Arial" w:hAnsi="Arial" w:cs="Arial"/>
          <w:sz w:val="24"/>
          <w:szCs w:val="24"/>
        </w:rPr>
        <w:t xml:space="preserve"> Mil Pesos M.N</w:t>
      </w:r>
    </w:p>
    <w:p w:rsidR="00E42526" w:rsidRPr="005120F8" w:rsidRDefault="00E42526" w:rsidP="00E42526">
      <w:pPr>
        <w:pStyle w:val="Prrafodelista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5120F8" w:rsidRDefault="005120F8" w:rsidP="005120F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2526" w:rsidRPr="00346EDB" w:rsidRDefault="00E42526" w:rsidP="005120F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3269" w:rsidRDefault="003F3269" w:rsidP="00346ED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46EDB">
        <w:rPr>
          <w:rFonts w:ascii="Arial" w:hAnsi="Arial" w:cs="Arial"/>
          <w:b/>
          <w:sz w:val="28"/>
          <w:szCs w:val="28"/>
        </w:rPr>
        <w:t>METAS</w:t>
      </w:r>
    </w:p>
    <w:p w:rsidR="00346EDB" w:rsidRPr="00346EDB" w:rsidRDefault="00346EDB" w:rsidP="00346ED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3269" w:rsidRPr="00346EDB" w:rsidRDefault="003F3269" w:rsidP="00346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EDB">
        <w:rPr>
          <w:rFonts w:ascii="Arial" w:hAnsi="Arial" w:cs="Arial"/>
          <w:sz w:val="24"/>
          <w:szCs w:val="24"/>
        </w:rPr>
        <w:t>Reducir vulnerabilidad ante situaciones adversas y extraordinarias, ejerciendo la participación en todos los ámbitos personales y sociales de cada mujer.</w:t>
      </w:r>
    </w:p>
    <w:p w:rsidR="003F3269" w:rsidRDefault="003F3269" w:rsidP="00346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EDB">
        <w:rPr>
          <w:rFonts w:ascii="Arial" w:hAnsi="Arial" w:cs="Arial"/>
          <w:sz w:val="24"/>
          <w:szCs w:val="24"/>
        </w:rPr>
        <w:t>Erradicar la marginación en educación, trabajo, política y en otro aspecto de la vida.</w:t>
      </w:r>
    </w:p>
    <w:p w:rsidR="00125CD0" w:rsidRDefault="00125CD0" w:rsidP="00346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Igualdad Sustantiva.</w:t>
      </w:r>
    </w:p>
    <w:p w:rsidR="00925F34" w:rsidRDefault="00925F34" w:rsidP="00346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Atender a </w:t>
      </w:r>
      <w:r w:rsidRPr="00925F34"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 xml:space="preserve"> </w:t>
      </w:r>
      <w:r w:rsidRPr="00925F34">
        <w:rPr>
          <w:rFonts w:ascii="Arial" w:hAnsi="Arial" w:cs="Arial"/>
          <w:sz w:val="24"/>
          <w:szCs w:val="24"/>
        </w:rPr>
        <w:t>Mujeres Anualmente</w:t>
      </w:r>
      <w:r>
        <w:rPr>
          <w:rFonts w:ascii="Arial" w:hAnsi="Arial" w:cs="Arial"/>
          <w:sz w:val="24"/>
          <w:szCs w:val="24"/>
        </w:rPr>
        <w:t>, brindando asesoría jurídica, psicológica y de trabajo social.</w:t>
      </w:r>
    </w:p>
    <w:p w:rsidR="00925F34" w:rsidRPr="00346EDB" w:rsidRDefault="00925F34" w:rsidP="00346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Mantener un personal </w:t>
      </w:r>
      <w:r w:rsidRPr="00925F34">
        <w:rPr>
          <w:rFonts w:ascii="Arial" w:hAnsi="Arial" w:cs="Arial"/>
          <w:sz w:val="24"/>
          <w:szCs w:val="24"/>
        </w:rPr>
        <w:t>100% capacitado</w:t>
      </w:r>
      <w:r>
        <w:rPr>
          <w:rFonts w:ascii="Arial" w:hAnsi="Arial" w:cs="Arial"/>
          <w:sz w:val="24"/>
          <w:szCs w:val="24"/>
        </w:rPr>
        <w:t>.</w:t>
      </w:r>
    </w:p>
    <w:p w:rsidR="003F3269" w:rsidRDefault="003F3269" w:rsidP="003F326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3269" w:rsidRPr="003F3269" w:rsidRDefault="003F3269" w:rsidP="003F326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F3269">
        <w:rPr>
          <w:rFonts w:ascii="Arial" w:hAnsi="Arial" w:cs="Arial"/>
          <w:b/>
          <w:sz w:val="28"/>
          <w:szCs w:val="28"/>
        </w:rPr>
        <w:t xml:space="preserve">ACTIVIDADES </w:t>
      </w:r>
      <w:r w:rsidR="00346EDB">
        <w:rPr>
          <w:rFonts w:ascii="Arial" w:hAnsi="Arial" w:cs="Arial"/>
          <w:b/>
          <w:sz w:val="28"/>
          <w:szCs w:val="28"/>
        </w:rPr>
        <w:t xml:space="preserve">PARA </w:t>
      </w:r>
      <w:r w:rsidRPr="003F3269">
        <w:rPr>
          <w:rFonts w:ascii="Arial" w:hAnsi="Arial" w:cs="Arial"/>
          <w:b/>
          <w:sz w:val="28"/>
          <w:szCs w:val="28"/>
        </w:rPr>
        <w:t>ALCANZAR LAS METAS</w:t>
      </w:r>
    </w:p>
    <w:p w:rsidR="003F3269" w:rsidRPr="0002307F" w:rsidRDefault="003F3269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07F">
        <w:rPr>
          <w:rFonts w:ascii="Arial" w:hAnsi="Arial" w:cs="Arial"/>
          <w:sz w:val="24"/>
          <w:szCs w:val="24"/>
        </w:rPr>
        <w:t xml:space="preserve">Elaborar programas de participación ciudadana que propicien la igualdad de género. </w:t>
      </w:r>
    </w:p>
    <w:p w:rsidR="003F3269" w:rsidRPr="0002307F" w:rsidRDefault="003F3269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07F">
        <w:rPr>
          <w:rFonts w:ascii="Arial" w:hAnsi="Arial" w:cs="Arial"/>
          <w:sz w:val="24"/>
          <w:szCs w:val="24"/>
        </w:rPr>
        <w:t xml:space="preserve">Establecer un sistema de seguimiento de los programas federales que tengan injerencia en el Municipio, conforme a las leyes y acuerdos de coordinación. </w:t>
      </w:r>
    </w:p>
    <w:p w:rsidR="003F3269" w:rsidRPr="0002307F" w:rsidRDefault="003F3269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07F">
        <w:rPr>
          <w:rFonts w:ascii="Arial" w:hAnsi="Arial" w:cs="Arial"/>
          <w:sz w:val="24"/>
          <w:szCs w:val="24"/>
        </w:rPr>
        <w:t>Promover la prestación de servicios del sector público que favorezcan la incorporación de la mujer al bienestar y a la actividad productiva.</w:t>
      </w:r>
    </w:p>
    <w:p w:rsidR="003F3269" w:rsidRPr="0002307F" w:rsidRDefault="003F3269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07F">
        <w:rPr>
          <w:rFonts w:ascii="Arial" w:hAnsi="Arial" w:cs="Arial"/>
          <w:sz w:val="24"/>
          <w:szCs w:val="24"/>
        </w:rPr>
        <w:t xml:space="preserve">Administrar el fondo financiero de apoyo a la participación social de la mujer. </w:t>
      </w:r>
    </w:p>
    <w:p w:rsidR="003F3269" w:rsidRPr="0002307F" w:rsidRDefault="003F3269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07F">
        <w:rPr>
          <w:rFonts w:ascii="Arial" w:hAnsi="Arial" w:cs="Arial"/>
          <w:sz w:val="24"/>
          <w:szCs w:val="24"/>
        </w:rPr>
        <w:lastRenderedPageBreak/>
        <w:t xml:space="preserve">Impulsar el servicio de defensa de los derechos de la mujer, por medio de convenios de colaboración con organismos públicos y privados, para el desarrollo de proyectos que beneficien a las mujeres. </w:t>
      </w:r>
    </w:p>
    <w:p w:rsidR="003F3269" w:rsidRPr="0002307F" w:rsidRDefault="003F3269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07F">
        <w:rPr>
          <w:rFonts w:ascii="Arial" w:hAnsi="Arial" w:cs="Arial"/>
          <w:sz w:val="24"/>
          <w:szCs w:val="24"/>
        </w:rPr>
        <w:t xml:space="preserve">Integrar un Centro de Información y Registro, para el seguimiento, control y evaluación de las condiciones sociales políticas, económicas y culturales de las mujeres en los distintos ámbitos de la sociedad. </w:t>
      </w:r>
    </w:p>
    <w:p w:rsidR="003F3269" w:rsidRPr="0002307F" w:rsidRDefault="003F3269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07F">
        <w:rPr>
          <w:rFonts w:ascii="Arial" w:hAnsi="Arial" w:cs="Arial"/>
          <w:sz w:val="24"/>
          <w:szCs w:val="24"/>
        </w:rPr>
        <w:t>Participar en re</w:t>
      </w:r>
      <w:r w:rsidR="00125CD0">
        <w:rPr>
          <w:rFonts w:ascii="Arial" w:hAnsi="Arial" w:cs="Arial"/>
          <w:sz w:val="24"/>
          <w:szCs w:val="24"/>
        </w:rPr>
        <w:t>uniones de trabajo, foros</w:t>
      </w:r>
      <w:r w:rsidRPr="0002307F">
        <w:rPr>
          <w:rFonts w:ascii="Arial" w:hAnsi="Arial" w:cs="Arial"/>
          <w:sz w:val="24"/>
          <w:szCs w:val="24"/>
        </w:rPr>
        <w:t xml:space="preserve"> y eventos, con organismos especializados sobre los temas de las mujeres, para el intercambio de experiencias e información. </w:t>
      </w:r>
    </w:p>
    <w:p w:rsidR="003F3269" w:rsidRPr="0002307F" w:rsidRDefault="003F3269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07F">
        <w:rPr>
          <w:rFonts w:ascii="Arial" w:hAnsi="Arial" w:cs="Arial"/>
          <w:sz w:val="24"/>
          <w:szCs w:val="24"/>
        </w:rPr>
        <w:t>Integrar programas pro-igualdad</w:t>
      </w:r>
    </w:p>
    <w:p w:rsidR="003F3269" w:rsidRPr="0002307F" w:rsidRDefault="00125CD0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Ofrecer atención </w:t>
      </w:r>
      <w:r w:rsidR="000B6DB6">
        <w:rPr>
          <w:rFonts w:ascii="Arial" w:hAnsi="Arial" w:cs="Arial"/>
          <w:sz w:val="24"/>
          <w:szCs w:val="24"/>
        </w:rPr>
        <w:t>psicológica,</w:t>
      </w:r>
      <w:r>
        <w:rPr>
          <w:rFonts w:ascii="Arial" w:hAnsi="Arial" w:cs="Arial"/>
          <w:sz w:val="24"/>
          <w:szCs w:val="24"/>
        </w:rPr>
        <w:t xml:space="preserve"> Jurídica y Trabajo Social.</w:t>
      </w:r>
    </w:p>
    <w:p w:rsidR="003F3269" w:rsidRPr="0002307F" w:rsidRDefault="003F3269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07F">
        <w:rPr>
          <w:rFonts w:ascii="Arial" w:hAnsi="Arial" w:cs="Arial"/>
          <w:sz w:val="24"/>
          <w:szCs w:val="24"/>
        </w:rPr>
        <w:t>Canalizaciones: proceso integral de atención con servicios de asesoría legal, atención psicológica y servicios médicos de especialidades y sitios de refugio para mujeres.</w:t>
      </w:r>
    </w:p>
    <w:p w:rsidR="003F3269" w:rsidRPr="0002307F" w:rsidRDefault="003F3269" w:rsidP="003F326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07F">
        <w:rPr>
          <w:rFonts w:ascii="Arial" w:hAnsi="Arial" w:cs="Arial"/>
          <w:sz w:val="24"/>
          <w:szCs w:val="24"/>
        </w:rPr>
        <w:t>Promover las aportaciones de recursos provenientes de dependencias e instituciones públicas y de organizaciones privadas y sociales interesadas en apoyar el logro de la equidad y género.</w:t>
      </w:r>
    </w:p>
    <w:p w:rsidR="003F3269" w:rsidRDefault="003F3269" w:rsidP="003F3269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3F3269" w:rsidRDefault="003F3269" w:rsidP="003F3269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3F3269" w:rsidRDefault="003F3269" w:rsidP="003F3269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3F3269" w:rsidRDefault="003F3269" w:rsidP="003F3269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3F3269" w:rsidRDefault="003F3269" w:rsidP="003F3269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3F3269" w:rsidRDefault="003F3269" w:rsidP="003F3269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3F3269" w:rsidRDefault="003F3269" w:rsidP="003F3269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3F3269" w:rsidRDefault="003F3269" w:rsidP="006813B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B6DB6" w:rsidRDefault="000B6DB6" w:rsidP="006813B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3269" w:rsidRDefault="003F3269" w:rsidP="00321F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F3269">
        <w:rPr>
          <w:rFonts w:ascii="Arial" w:hAnsi="Arial" w:cs="Arial"/>
          <w:b/>
          <w:sz w:val="28"/>
          <w:szCs w:val="28"/>
        </w:rPr>
        <w:lastRenderedPageBreak/>
        <w:t>CRONOGRAMA</w:t>
      </w:r>
    </w:p>
    <w:p w:rsidR="00321FC8" w:rsidRDefault="00321FC8" w:rsidP="00321F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21FC8" w:rsidRPr="003F3269" w:rsidRDefault="00321FC8" w:rsidP="00321F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02"/>
        <w:tblW w:w="9787" w:type="dxa"/>
        <w:tblLayout w:type="fixed"/>
        <w:tblLook w:val="04A0" w:firstRow="1" w:lastRow="0" w:firstColumn="1" w:lastColumn="0" w:noHBand="0" w:noVBand="1"/>
      </w:tblPr>
      <w:tblGrid>
        <w:gridCol w:w="4670"/>
        <w:gridCol w:w="440"/>
        <w:gridCol w:w="425"/>
        <w:gridCol w:w="425"/>
        <w:gridCol w:w="407"/>
        <w:gridCol w:w="444"/>
        <w:gridCol w:w="425"/>
        <w:gridCol w:w="425"/>
        <w:gridCol w:w="425"/>
        <w:gridCol w:w="426"/>
        <w:gridCol w:w="425"/>
        <w:gridCol w:w="425"/>
        <w:gridCol w:w="425"/>
      </w:tblGrid>
      <w:tr w:rsidR="003F3269" w:rsidTr="00747670">
        <w:trPr>
          <w:trHeight w:val="393"/>
        </w:trPr>
        <w:tc>
          <w:tcPr>
            <w:tcW w:w="4670" w:type="dxa"/>
            <w:vMerge w:val="restart"/>
          </w:tcPr>
          <w:p w:rsidR="003F3269" w:rsidRDefault="006C22A5" w:rsidP="00747670">
            <w:pPr>
              <w:spacing w:line="360" w:lineRule="auto"/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25400</wp:posOffset>
                      </wp:positionV>
                      <wp:extent cx="2653665" cy="2832735"/>
                      <wp:effectExtent l="0" t="0" r="0" b="0"/>
                      <wp:wrapNone/>
                      <wp:docPr id="3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2653665" cy="283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3269" w:rsidRPr="00125CD0" w:rsidRDefault="003F3269" w:rsidP="003F3269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125CD0">
                                    <w:rPr>
                                      <w:rFonts w:ascii="Aharoni" w:hAnsi="Aharoni" w:cs="Aharoni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ACTIVIDADES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" o:spid="_x0000_s1026" style="position:absolute;left:0;text-align:left;margin-left:18.8pt;margin-top:2pt;width:208.95pt;height:22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" filled="f" stroked="f" strokeweight="1pt">
                      <v:stroke joinstyle="miter"/>
                      <v:path arrowok="t"/>
                      <v:textbox>
                        <w:txbxContent>
                          <w:p w:rsidR="003F3269" w:rsidRPr="00125CD0" w:rsidRDefault="003F3269" w:rsidP="003F3269">
                            <w:pPr>
                              <w:jc w:val="center"/>
                              <w:rPr>
                                <w:rFonts w:ascii="Aharoni" w:hAnsi="Aharoni" w:cs="Aharon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25CD0">
                              <w:rPr>
                                <w:rFonts w:ascii="Aharoni" w:hAnsi="Aharoni" w:cs="Aharoni"/>
                                <w:color w:val="000000" w:themeColor="text1"/>
                                <w:sz w:val="48"/>
                                <w:szCs w:val="48"/>
                              </w:rPr>
                              <w:t>ACTIVIDADES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F3269" w:rsidRDefault="003F3269" w:rsidP="00747670">
            <w:pPr>
              <w:spacing w:line="360" w:lineRule="auto"/>
              <w:jc w:val="center"/>
            </w:pPr>
          </w:p>
        </w:tc>
        <w:tc>
          <w:tcPr>
            <w:tcW w:w="5117" w:type="dxa"/>
            <w:gridSpan w:val="12"/>
          </w:tcPr>
          <w:p w:rsidR="003F3269" w:rsidRPr="00613603" w:rsidRDefault="003F3269" w:rsidP="00747670">
            <w:pPr>
              <w:spacing w:line="360" w:lineRule="auto"/>
              <w:jc w:val="center"/>
              <w:rPr>
                <w:rFonts w:ascii="Aharoni" w:hAnsi="Aharoni" w:cs="Aharoni"/>
                <w:sz w:val="40"/>
                <w:szCs w:val="40"/>
              </w:rPr>
            </w:pPr>
            <w:r w:rsidRPr="00613603">
              <w:rPr>
                <w:rFonts w:ascii="Aharoni" w:hAnsi="Aharoni" w:cs="Aharoni"/>
                <w:sz w:val="40"/>
                <w:szCs w:val="40"/>
              </w:rPr>
              <w:t>MESES</w:t>
            </w:r>
          </w:p>
        </w:tc>
      </w:tr>
      <w:tr w:rsidR="003F3269" w:rsidRPr="00613603" w:rsidTr="00747670">
        <w:trPr>
          <w:trHeight w:val="393"/>
        </w:trPr>
        <w:tc>
          <w:tcPr>
            <w:tcW w:w="4670" w:type="dxa"/>
            <w:vMerge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40" w:type="dxa"/>
            <w:shd w:val="clear" w:color="auto" w:fill="FBE4D5" w:themeFill="accent2" w:themeFillTint="33"/>
          </w:tcPr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ENERO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FEBRERO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MARZO</w:t>
            </w:r>
          </w:p>
        </w:tc>
        <w:tc>
          <w:tcPr>
            <w:tcW w:w="407" w:type="dxa"/>
            <w:shd w:val="clear" w:color="auto" w:fill="DEEAF6" w:themeFill="accent1" w:themeFillTint="33"/>
          </w:tcPr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ABRIL</w:t>
            </w:r>
          </w:p>
        </w:tc>
        <w:tc>
          <w:tcPr>
            <w:tcW w:w="444" w:type="dxa"/>
            <w:shd w:val="clear" w:color="auto" w:fill="FBE4D5" w:themeFill="accent2" w:themeFillTint="33"/>
          </w:tcPr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MAYO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JUNIO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3F3269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JUL</w:t>
            </w:r>
          </w:p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IO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AGOSTO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:rsidR="003F3269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SEPT</w:t>
            </w:r>
          </w:p>
          <w:p w:rsidR="003F3269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I</w:t>
            </w:r>
          </w:p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EMBRE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OCTUBRE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3F3269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NOV</w:t>
            </w:r>
          </w:p>
          <w:p w:rsidR="003F3269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I</w:t>
            </w:r>
          </w:p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EMBRE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3F3269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DICI</w:t>
            </w:r>
          </w:p>
          <w:p w:rsidR="003F3269" w:rsidRPr="00613603" w:rsidRDefault="003F3269" w:rsidP="00747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3603">
              <w:rPr>
                <w:rFonts w:ascii="Arial" w:hAnsi="Arial" w:cs="Arial"/>
              </w:rPr>
              <w:t>EMBRE</w:t>
            </w:r>
          </w:p>
        </w:tc>
      </w:tr>
      <w:tr w:rsidR="003F3269" w:rsidTr="00125CD0">
        <w:trPr>
          <w:trHeight w:val="831"/>
        </w:trPr>
        <w:tc>
          <w:tcPr>
            <w:tcW w:w="4670" w:type="dxa"/>
          </w:tcPr>
          <w:p w:rsidR="00125CD0" w:rsidRPr="00125CD0" w:rsidRDefault="00125CD0" w:rsidP="00747670">
            <w:pPr>
              <w:spacing w:line="360" w:lineRule="auto"/>
              <w:jc w:val="both"/>
              <w:rPr>
                <w:sz w:val="20"/>
              </w:rPr>
            </w:pPr>
          </w:p>
          <w:p w:rsidR="003F3269" w:rsidRPr="00125CD0" w:rsidRDefault="00125CD0" w:rsidP="00125CD0">
            <w:pPr>
              <w:spacing w:line="360" w:lineRule="auto"/>
              <w:jc w:val="both"/>
              <w:rPr>
                <w:sz w:val="20"/>
              </w:rPr>
            </w:pPr>
            <w:r w:rsidRPr="00125CD0">
              <w:rPr>
                <w:sz w:val="20"/>
              </w:rPr>
              <w:t xml:space="preserve">Planeación de Estrategias </w:t>
            </w:r>
          </w:p>
        </w:tc>
        <w:tc>
          <w:tcPr>
            <w:tcW w:w="440" w:type="dxa"/>
            <w:shd w:val="clear" w:color="auto" w:fill="92D050"/>
          </w:tcPr>
          <w:p w:rsidR="003F3269" w:rsidRPr="00125CD0" w:rsidRDefault="003F3269" w:rsidP="00747670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F3269" w:rsidRPr="00125CD0" w:rsidRDefault="003F3269" w:rsidP="00747670">
            <w:pPr>
              <w:spacing w:line="360" w:lineRule="auto"/>
              <w:jc w:val="both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44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</w:tr>
      <w:tr w:rsidR="00125CD0" w:rsidTr="00125CD0">
        <w:trPr>
          <w:trHeight w:val="831"/>
        </w:trPr>
        <w:tc>
          <w:tcPr>
            <w:tcW w:w="4670" w:type="dxa"/>
          </w:tcPr>
          <w:p w:rsidR="00125CD0" w:rsidRDefault="00125CD0" w:rsidP="00747670">
            <w:pPr>
              <w:spacing w:line="360" w:lineRule="auto"/>
              <w:jc w:val="both"/>
            </w:pPr>
            <w:r>
              <w:t>Promoción de actividades</w:t>
            </w:r>
          </w:p>
        </w:tc>
        <w:tc>
          <w:tcPr>
            <w:tcW w:w="440" w:type="dxa"/>
            <w:shd w:val="clear" w:color="auto" w:fill="FFFFFF" w:themeFill="background1"/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2D050"/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44" w:type="dxa"/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125CD0" w:rsidRDefault="00125CD0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125CD0" w:rsidRDefault="00125CD0" w:rsidP="00747670">
            <w:pPr>
              <w:spacing w:line="360" w:lineRule="auto"/>
              <w:jc w:val="both"/>
            </w:pPr>
          </w:p>
        </w:tc>
      </w:tr>
      <w:tr w:rsidR="003F3269" w:rsidTr="00125CD0">
        <w:trPr>
          <w:trHeight w:val="830"/>
        </w:trPr>
        <w:tc>
          <w:tcPr>
            <w:tcW w:w="4670" w:type="dxa"/>
          </w:tcPr>
          <w:p w:rsidR="003F3269" w:rsidRDefault="003F3269" w:rsidP="003F3269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Consultas </w:t>
            </w:r>
            <w:r w:rsidRPr="0002307F">
              <w:rPr>
                <w:rFonts w:ascii="Arial" w:hAnsi="Arial" w:cs="Arial"/>
                <w:sz w:val="24"/>
                <w:szCs w:val="24"/>
              </w:rPr>
              <w:t>psicológica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2307F">
              <w:rPr>
                <w:rFonts w:ascii="Arial" w:hAnsi="Arial" w:cs="Arial"/>
                <w:sz w:val="24"/>
                <w:szCs w:val="24"/>
              </w:rPr>
              <w:t xml:space="preserve"> y Jurídica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40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07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44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6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</w:tr>
      <w:tr w:rsidR="003F3269" w:rsidTr="00125CD0">
        <w:trPr>
          <w:trHeight w:val="841"/>
        </w:trPr>
        <w:tc>
          <w:tcPr>
            <w:tcW w:w="4670" w:type="dxa"/>
          </w:tcPr>
          <w:p w:rsidR="003F3269" w:rsidRDefault="003F3269" w:rsidP="00747670">
            <w:pPr>
              <w:spacing w:line="360" w:lineRule="auto"/>
              <w:jc w:val="both"/>
            </w:pPr>
            <w:r>
              <w:t>Capacitaciones (Platicas Informativas)</w:t>
            </w:r>
          </w:p>
          <w:p w:rsidR="003F3269" w:rsidRDefault="003F3269" w:rsidP="00747670">
            <w:pPr>
              <w:spacing w:line="360" w:lineRule="auto"/>
              <w:jc w:val="both"/>
            </w:pPr>
            <w:r>
              <w:t>Detección de Violencia Intrafamiliar</w:t>
            </w:r>
          </w:p>
        </w:tc>
        <w:tc>
          <w:tcPr>
            <w:tcW w:w="440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</w:tcBorders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</w:tcBorders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07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44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6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</w:tr>
      <w:tr w:rsidR="003F3269" w:rsidTr="00747670">
        <w:trPr>
          <w:trHeight w:val="841"/>
        </w:trPr>
        <w:tc>
          <w:tcPr>
            <w:tcW w:w="4670" w:type="dxa"/>
          </w:tcPr>
          <w:p w:rsidR="003F3269" w:rsidRDefault="003F3269" w:rsidP="00747670">
            <w:pPr>
              <w:spacing w:line="360" w:lineRule="auto"/>
              <w:jc w:val="both"/>
            </w:pPr>
            <w:r>
              <w:t>Talleres de crecimiento y Actividad Productiva</w:t>
            </w:r>
          </w:p>
        </w:tc>
        <w:tc>
          <w:tcPr>
            <w:tcW w:w="440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07" w:type="dxa"/>
            <w:shd w:val="clear" w:color="auto" w:fill="auto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44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F3269" w:rsidRDefault="003F3269" w:rsidP="00747670">
            <w:pPr>
              <w:spacing w:line="360" w:lineRule="auto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3F3269" w:rsidRDefault="003F3269" w:rsidP="00747670">
            <w:pPr>
              <w:spacing w:line="360" w:lineRule="auto"/>
              <w:jc w:val="both"/>
            </w:pPr>
          </w:p>
        </w:tc>
      </w:tr>
    </w:tbl>
    <w:p w:rsidR="00346EDB" w:rsidRDefault="00346EDB" w:rsidP="003F326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21FC8" w:rsidRDefault="00321FC8" w:rsidP="003F326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B6DB6" w:rsidRDefault="000B6DB6" w:rsidP="003F326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F3269" w:rsidRDefault="003F3269" w:rsidP="003F326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827171">
        <w:rPr>
          <w:b/>
          <w:color w:val="000000"/>
          <w:sz w:val="28"/>
          <w:szCs w:val="28"/>
        </w:rPr>
        <w:lastRenderedPageBreak/>
        <w:t>¿QUIÉN REALIZA LAS ACTIVIDADES?</w:t>
      </w:r>
    </w:p>
    <w:p w:rsidR="00346EDB" w:rsidRDefault="00346EDB" w:rsidP="00346E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 Instituto Municipal de las Mujeres, en su plantilla cuenta </w:t>
      </w:r>
      <w:r w:rsidR="00FB7EB2">
        <w:rPr>
          <w:color w:val="000000"/>
          <w:sz w:val="28"/>
          <w:szCs w:val="28"/>
        </w:rPr>
        <w:t xml:space="preserve">con Un Psicólogo(a), Trabajadora social, y abogada(o), además de su directora general, y su secretaria particular </w:t>
      </w:r>
      <w:r>
        <w:rPr>
          <w:color w:val="000000"/>
          <w:sz w:val="28"/>
          <w:szCs w:val="28"/>
        </w:rPr>
        <w:t xml:space="preserve">quien </w:t>
      </w:r>
      <w:r w:rsidR="00FB7EB2">
        <w:rPr>
          <w:color w:val="000000"/>
          <w:sz w:val="28"/>
          <w:szCs w:val="28"/>
        </w:rPr>
        <w:t xml:space="preserve">en conjunto </w:t>
      </w:r>
      <w:r>
        <w:rPr>
          <w:color w:val="000000"/>
          <w:sz w:val="28"/>
          <w:szCs w:val="28"/>
        </w:rPr>
        <w:t>maximiza</w:t>
      </w:r>
      <w:r w:rsidR="00FB7EB2">
        <w:rPr>
          <w:color w:val="000000"/>
          <w:sz w:val="28"/>
          <w:szCs w:val="28"/>
        </w:rPr>
        <w:t xml:space="preserve">n los esfuerzos </w:t>
      </w:r>
      <w:r>
        <w:rPr>
          <w:color w:val="000000"/>
          <w:sz w:val="28"/>
          <w:szCs w:val="28"/>
        </w:rPr>
        <w:t>para que la</w:t>
      </w:r>
      <w:r w:rsidR="00321FC8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mujeres cuenten con atención y capacitación y así aumentar la calidad de vida de las </w:t>
      </w:r>
      <w:r w:rsidR="00AA1CA3">
        <w:rPr>
          <w:color w:val="000000"/>
          <w:sz w:val="28"/>
          <w:szCs w:val="28"/>
        </w:rPr>
        <w:t>mismas.</w:t>
      </w:r>
    </w:p>
    <w:p w:rsidR="00321FC8" w:rsidRDefault="00321FC8" w:rsidP="00346EDB">
      <w:pPr>
        <w:spacing w:line="360" w:lineRule="auto"/>
        <w:jc w:val="both"/>
        <w:rPr>
          <w:color w:val="000000"/>
          <w:sz w:val="28"/>
          <w:szCs w:val="28"/>
        </w:rPr>
      </w:pPr>
    </w:p>
    <w:p w:rsidR="00321FC8" w:rsidRPr="00954C70" w:rsidRDefault="00321FC8" w:rsidP="00346EDB">
      <w:pPr>
        <w:spacing w:line="360" w:lineRule="auto"/>
        <w:jc w:val="both"/>
        <w:rPr>
          <w:color w:val="000000"/>
          <w:sz w:val="28"/>
          <w:szCs w:val="28"/>
        </w:rPr>
      </w:pPr>
    </w:p>
    <w:p w:rsidR="00346EDB" w:rsidRPr="00827171" w:rsidRDefault="00321FC8" w:rsidP="003F326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21FC8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435610</wp:posOffset>
            </wp:positionV>
            <wp:extent cx="2651848" cy="1767899"/>
            <wp:effectExtent l="0" t="438150" r="0" b="422910"/>
            <wp:wrapNone/>
            <wp:docPr id="2" name="Imagen 2" descr="C:\Users\KARI\Downloads\IMG_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\Downloads\IMG_8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51848" cy="17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269" w:rsidRDefault="006C22A5" w:rsidP="003F3269">
      <w:pPr>
        <w:spacing w:line="36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510540</wp:posOffset>
                </wp:positionV>
                <wp:extent cx="3514725" cy="1343025"/>
                <wp:effectExtent l="0" t="0" r="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1343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269" w:rsidRPr="00827171" w:rsidRDefault="003F3269" w:rsidP="003F3269">
                            <w:pPr>
                              <w:jc w:val="both"/>
                              <w:rPr>
                                <w:rFonts w:ascii="Agency FB" w:hAnsi="Agency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7171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Directora General:</w:t>
                            </w:r>
                            <w:r w:rsidRPr="00827171">
                              <w:rPr>
                                <w:rFonts w:ascii="Agency FB" w:hAnsi="Agency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Lic. Karina Janett Avalos Naranjo</w:t>
                            </w:r>
                          </w:p>
                          <w:p w:rsidR="003F3269" w:rsidRPr="00827171" w:rsidRDefault="003F3269" w:rsidP="003F3269">
                            <w:pPr>
                              <w:jc w:val="both"/>
                              <w:rPr>
                                <w:rFonts w:ascii="Agency FB" w:hAnsi="Agency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7171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Fecha de Alta en el cargo:</w:t>
                            </w:r>
                            <w:r w:rsidRPr="00827171">
                              <w:rPr>
                                <w:rFonts w:ascii="Agency FB" w:hAnsi="Agency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1° de Diciembre del 2016</w:t>
                            </w:r>
                          </w:p>
                          <w:p w:rsidR="003F3269" w:rsidRPr="00827171" w:rsidRDefault="003F3269" w:rsidP="003F3269">
                            <w:pPr>
                              <w:jc w:val="both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827171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Nivel del Puesto en Estructura Orgánica:</w:t>
                            </w:r>
                            <w:r w:rsidRPr="00827171">
                              <w:rPr>
                                <w:rFonts w:ascii="Agency FB" w:hAnsi="Agency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Primer Nivel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7" style="position:absolute;left:0;text-align:left;margin-left:182.65pt;margin-top:40.2pt;width:276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" filled="f" stroked="f" strokeweight="1pt">
                <v:stroke joinstyle="miter"/>
                <v:path arrowok="t"/>
                <v:textbox>
                  <w:txbxContent>
                    <w:p w:rsidR="003F3269" w:rsidRPr="00827171" w:rsidRDefault="003F3269" w:rsidP="003F3269">
                      <w:pPr>
                        <w:jc w:val="both"/>
                        <w:rPr>
                          <w:rFonts w:ascii="Agency FB" w:hAnsi="Agency FB"/>
                          <w:color w:val="000000" w:themeColor="text1"/>
                          <w:sz w:val="28"/>
                          <w:szCs w:val="28"/>
                        </w:rPr>
                      </w:pPr>
                      <w:r w:rsidRPr="00827171">
                        <w:rPr>
                          <w:rFonts w:ascii="Agency FB" w:hAnsi="Agency FB"/>
                          <w:b/>
                          <w:color w:val="000000" w:themeColor="text1"/>
                          <w:sz w:val="28"/>
                          <w:szCs w:val="28"/>
                        </w:rPr>
                        <w:t>Directora General:</w:t>
                      </w:r>
                      <w:r w:rsidRPr="00827171">
                        <w:rPr>
                          <w:rFonts w:ascii="Agency FB" w:hAnsi="Agency FB"/>
                          <w:color w:val="000000" w:themeColor="text1"/>
                          <w:sz w:val="28"/>
                          <w:szCs w:val="28"/>
                        </w:rPr>
                        <w:t xml:space="preserve"> Lic. Karina Janett Avalos Naranjo</w:t>
                      </w:r>
                    </w:p>
                    <w:p w:rsidR="003F3269" w:rsidRPr="00827171" w:rsidRDefault="003F3269" w:rsidP="003F3269">
                      <w:pPr>
                        <w:jc w:val="both"/>
                        <w:rPr>
                          <w:rFonts w:ascii="Agency FB" w:hAnsi="Agency FB"/>
                          <w:color w:val="000000" w:themeColor="text1"/>
                          <w:sz w:val="28"/>
                          <w:szCs w:val="28"/>
                        </w:rPr>
                      </w:pPr>
                      <w:r w:rsidRPr="00827171">
                        <w:rPr>
                          <w:rFonts w:ascii="Agency FB" w:hAnsi="Agency FB"/>
                          <w:b/>
                          <w:color w:val="000000" w:themeColor="text1"/>
                          <w:sz w:val="28"/>
                          <w:szCs w:val="28"/>
                        </w:rPr>
                        <w:t>Fecha de Alta en el cargo:</w:t>
                      </w:r>
                      <w:r w:rsidRPr="00827171">
                        <w:rPr>
                          <w:rFonts w:ascii="Agency FB" w:hAnsi="Agency FB"/>
                          <w:color w:val="000000" w:themeColor="text1"/>
                          <w:sz w:val="28"/>
                          <w:szCs w:val="28"/>
                        </w:rPr>
                        <w:t xml:space="preserve"> 1° de Diciembre del 2016</w:t>
                      </w:r>
                    </w:p>
                    <w:p w:rsidR="003F3269" w:rsidRPr="00827171" w:rsidRDefault="003F3269" w:rsidP="003F3269">
                      <w:pPr>
                        <w:jc w:val="both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827171">
                        <w:rPr>
                          <w:rFonts w:ascii="Agency FB" w:hAnsi="Agency FB"/>
                          <w:b/>
                          <w:color w:val="000000" w:themeColor="text1"/>
                          <w:sz w:val="28"/>
                          <w:szCs w:val="28"/>
                        </w:rPr>
                        <w:t>Nivel del Puesto en Estructura Orgánica:</w:t>
                      </w:r>
                      <w:r w:rsidRPr="00827171">
                        <w:rPr>
                          <w:rFonts w:ascii="Agency FB" w:hAnsi="Agency FB"/>
                          <w:color w:val="000000" w:themeColor="text1"/>
                          <w:sz w:val="28"/>
                          <w:szCs w:val="28"/>
                        </w:rPr>
                        <w:t xml:space="preserve"> Primer Nivel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6EDB" w:rsidRDefault="00346EDB" w:rsidP="003F3269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6EDB" w:rsidRDefault="00346EDB" w:rsidP="003F3269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21FC8" w:rsidRDefault="00321FC8" w:rsidP="003F3269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21FC8" w:rsidRDefault="00321FC8" w:rsidP="003F3269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21FC8" w:rsidRDefault="00321FC8" w:rsidP="003F3269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21FC8" w:rsidRDefault="00321FC8" w:rsidP="003F3269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21FC8" w:rsidRDefault="00321FC8" w:rsidP="003F3269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F3269" w:rsidRDefault="003F3269" w:rsidP="003F3269">
      <w:pPr>
        <w:spacing w:line="360" w:lineRule="auto"/>
        <w:jc w:val="both"/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PRESUPUESTO DESTINADO</w:t>
      </w:r>
    </w:p>
    <w:p w:rsidR="003F3269" w:rsidRDefault="00346EDB" w:rsidP="00346EDB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El pr</w:t>
      </w:r>
      <w:r w:rsidR="00FB7EB2">
        <w:rPr>
          <w:rFonts w:ascii="Arial" w:hAnsi="Arial" w:cs="Arial"/>
          <w:sz w:val="24"/>
          <w:szCs w:val="24"/>
        </w:rPr>
        <w:t>esupuesto para el ejercicio 2019</w:t>
      </w:r>
      <w:r>
        <w:rPr>
          <w:rFonts w:ascii="Arial" w:hAnsi="Arial" w:cs="Arial"/>
          <w:sz w:val="24"/>
          <w:szCs w:val="24"/>
        </w:rPr>
        <w:t xml:space="preserve"> será de: </w:t>
      </w:r>
      <w:r w:rsidR="004E6483" w:rsidRPr="00346EDB">
        <w:rPr>
          <w:b/>
          <w:color w:val="000000"/>
          <w:sz w:val="28"/>
          <w:szCs w:val="28"/>
        </w:rPr>
        <w:t xml:space="preserve">$ </w:t>
      </w:r>
      <w:r w:rsidR="00FB7EB2">
        <w:rPr>
          <w:b/>
          <w:color w:val="000000"/>
          <w:sz w:val="28"/>
          <w:szCs w:val="28"/>
        </w:rPr>
        <w:t xml:space="preserve">   </w:t>
      </w:r>
      <w:r w:rsidR="00321FC8">
        <w:rPr>
          <w:b/>
          <w:color w:val="000000"/>
          <w:sz w:val="28"/>
          <w:szCs w:val="28"/>
        </w:rPr>
        <w:t>960,000.00</w:t>
      </w:r>
      <w:r w:rsidR="00FB7EB2">
        <w:rPr>
          <w:b/>
          <w:color w:val="000000"/>
          <w:sz w:val="28"/>
          <w:szCs w:val="28"/>
        </w:rPr>
        <w:t xml:space="preserve">   </w:t>
      </w:r>
      <w:r w:rsidR="004E6483" w:rsidRPr="00346EDB">
        <w:rPr>
          <w:b/>
          <w:color w:val="000000"/>
          <w:sz w:val="28"/>
          <w:szCs w:val="28"/>
        </w:rPr>
        <w:t>pesos M.N</w:t>
      </w:r>
    </w:p>
    <w:p w:rsidR="00F364FB" w:rsidRPr="00346EDB" w:rsidRDefault="00F364FB" w:rsidP="00346E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3269" w:rsidRDefault="003F3269"/>
    <w:sectPr w:rsidR="003F3269" w:rsidSect="00321FC8"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12" w:space="24" w:color="FF00FF"/>
        <w:left w:val="single" w:sz="12" w:space="24" w:color="FF00FF"/>
        <w:bottom w:val="single" w:sz="12" w:space="24" w:color="FF00FF"/>
        <w:right w:val="single" w:sz="12" w:space="24" w:color="FF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07" w:rsidRDefault="00474607" w:rsidP="00321FC8">
      <w:pPr>
        <w:spacing w:after="0" w:line="240" w:lineRule="auto"/>
      </w:pPr>
      <w:r>
        <w:separator/>
      </w:r>
    </w:p>
  </w:endnote>
  <w:endnote w:type="continuationSeparator" w:id="0">
    <w:p w:rsidR="00474607" w:rsidRDefault="00474607" w:rsidP="0032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498019"/>
      <w:docPartObj>
        <w:docPartGallery w:val="Page Numbers (Bottom of Page)"/>
        <w:docPartUnique/>
      </w:docPartObj>
    </w:sdtPr>
    <w:sdtContent>
      <w:p w:rsidR="00321FC8" w:rsidRDefault="00321F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00" w:rsidRPr="00CC3F00">
          <w:rPr>
            <w:noProof/>
            <w:lang w:val="es-ES"/>
          </w:rPr>
          <w:t>6</w:t>
        </w:r>
        <w:r>
          <w:fldChar w:fldCharType="end"/>
        </w:r>
      </w:p>
    </w:sdtContent>
  </w:sdt>
  <w:p w:rsidR="00321FC8" w:rsidRDefault="00321F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07" w:rsidRDefault="00474607" w:rsidP="00321FC8">
      <w:pPr>
        <w:spacing w:after="0" w:line="240" w:lineRule="auto"/>
      </w:pPr>
      <w:r>
        <w:separator/>
      </w:r>
    </w:p>
  </w:footnote>
  <w:footnote w:type="continuationSeparator" w:id="0">
    <w:p w:rsidR="00474607" w:rsidRDefault="00474607" w:rsidP="0032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E1"/>
      </v:shape>
    </w:pict>
  </w:numPicBullet>
  <w:abstractNum w:abstractNumId="0" w15:restartNumberingAfterBreak="0">
    <w:nsid w:val="0DE94E2B"/>
    <w:multiLevelType w:val="hybridMultilevel"/>
    <w:tmpl w:val="348AF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46B1"/>
    <w:multiLevelType w:val="hybridMultilevel"/>
    <w:tmpl w:val="7556E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29D5"/>
    <w:multiLevelType w:val="hybridMultilevel"/>
    <w:tmpl w:val="0B3EB3B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27BC6"/>
    <w:multiLevelType w:val="hybridMultilevel"/>
    <w:tmpl w:val="A2FAB8DA"/>
    <w:lvl w:ilvl="0" w:tplc="6EDA1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69"/>
    <w:rsid w:val="000B6DB6"/>
    <w:rsid w:val="000E34A8"/>
    <w:rsid w:val="00125CD0"/>
    <w:rsid w:val="00200ED6"/>
    <w:rsid w:val="00321FC8"/>
    <w:rsid w:val="00322274"/>
    <w:rsid w:val="00346EDB"/>
    <w:rsid w:val="003F3269"/>
    <w:rsid w:val="00474607"/>
    <w:rsid w:val="00484CA2"/>
    <w:rsid w:val="004E6483"/>
    <w:rsid w:val="005120F8"/>
    <w:rsid w:val="0057457D"/>
    <w:rsid w:val="00630C30"/>
    <w:rsid w:val="006813B5"/>
    <w:rsid w:val="006C22A5"/>
    <w:rsid w:val="00721441"/>
    <w:rsid w:val="00747670"/>
    <w:rsid w:val="00772468"/>
    <w:rsid w:val="00925F34"/>
    <w:rsid w:val="00AA1CA3"/>
    <w:rsid w:val="00BB3C4E"/>
    <w:rsid w:val="00CC3F00"/>
    <w:rsid w:val="00E42526"/>
    <w:rsid w:val="00F364FB"/>
    <w:rsid w:val="00FB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64E8F-830D-4100-95D5-61FC2D52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F3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F3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F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F32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E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C8"/>
  </w:style>
  <w:style w:type="paragraph" w:styleId="Piedepgina">
    <w:name w:val="footer"/>
    <w:basedOn w:val="Normal"/>
    <w:link w:val="PiedepginaCar"/>
    <w:uiPriority w:val="99"/>
    <w:unhideWhenUsed/>
    <w:rsid w:val="00321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HP14</dc:creator>
  <cp:keywords/>
  <dc:description/>
  <cp:lastModifiedBy>IMM IXTLAHUACAN</cp:lastModifiedBy>
  <cp:revision>1</cp:revision>
  <cp:lastPrinted>2018-12-12T20:06:00Z</cp:lastPrinted>
  <dcterms:created xsi:type="dcterms:W3CDTF">2018-09-12T16:04:00Z</dcterms:created>
  <dcterms:modified xsi:type="dcterms:W3CDTF">2019-03-29T20:45:00Z</dcterms:modified>
</cp:coreProperties>
</file>