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09E3" w:rsidRDefault="00996488" w:rsidP="00B72720">
      <w:pPr>
        <w:ind w:left="1416" w:firstLine="708"/>
        <w:rPr>
          <w:b/>
          <w:sz w:val="36"/>
          <w:szCs w:val="36"/>
        </w:rPr>
      </w:pPr>
      <w:r>
        <w:rPr>
          <w:noProof/>
          <w:lang w:eastAsia="es-MX"/>
        </w:rPr>
        <w:drawing>
          <wp:inline distT="0" distB="0" distL="0" distR="0" wp14:anchorId="43A685A4" wp14:editId="6661CD8D">
            <wp:extent cx="2324100" cy="2324100"/>
            <wp:effectExtent l="0" t="0" r="9525" b="0"/>
            <wp:docPr id="1" name="Imagen 1" descr="Instituto Municipal de las Mujeres Ixtlahuacan de los Membrill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nstituto Municipal de las Mujeres Ixtlahuacan de los Membrillo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176A" w:rsidRDefault="00BF176A" w:rsidP="00B72720">
      <w:pPr>
        <w:ind w:left="1416" w:firstLine="708"/>
        <w:rPr>
          <w:b/>
          <w:sz w:val="36"/>
          <w:szCs w:val="36"/>
        </w:rPr>
      </w:pPr>
    </w:p>
    <w:p w:rsidR="00252E70" w:rsidRDefault="004D09E3" w:rsidP="004D09E3">
      <w:pPr>
        <w:jc w:val="center"/>
        <w:rPr>
          <w:b/>
          <w:sz w:val="36"/>
          <w:szCs w:val="36"/>
        </w:rPr>
      </w:pPr>
      <w:r w:rsidRPr="004D09E3">
        <w:rPr>
          <w:b/>
          <w:sz w:val="36"/>
          <w:szCs w:val="36"/>
        </w:rPr>
        <w:t>REMUNERACION MENSUAL POR PUESTO 2024</w:t>
      </w:r>
      <w:r w:rsidR="00BF176A">
        <w:rPr>
          <w:b/>
          <w:sz w:val="36"/>
          <w:szCs w:val="36"/>
        </w:rPr>
        <w:t xml:space="preserve"> OCT-DIC </w:t>
      </w:r>
    </w:p>
    <w:p w:rsidR="00BF176A" w:rsidRPr="004D09E3" w:rsidRDefault="00BF176A" w:rsidP="004D09E3">
      <w:pPr>
        <w:jc w:val="center"/>
        <w:rPr>
          <w:b/>
          <w:sz w:val="36"/>
          <w:szCs w:val="3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471"/>
        <w:gridCol w:w="1471"/>
        <w:gridCol w:w="1471"/>
        <w:gridCol w:w="1471"/>
        <w:gridCol w:w="1472"/>
        <w:gridCol w:w="1472"/>
      </w:tblGrid>
      <w:tr w:rsidR="004D09E3" w:rsidRPr="006E0D86" w:rsidTr="004D09E3">
        <w:tc>
          <w:tcPr>
            <w:tcW w:w="1471" w:type="dxa"/>
          </w:tcPr>
          <w:p w:rsidR="004D09E3" w:rsidRPr="006E0D86" w:rsidRDefault="004D09E3" w:rsidP="004D09E3">
            <w:pPr>
              <w:jc w:val="center"/>
              <w:rPr>
                <w:b/>
                <w:sz w:val="24"/>
                <w:szCs w:val="24"/>
                <w:vertAlign w:val="subscript"/>
              </w:rPr>
            </w:pPr>
            <w:r w:rsidRPr="006E0D86">
              <w:rPr>
                <w:b/>
                <w:sz w:val="24"/>
                <w:szCs w:val="24"/>
                <w:vertAlign w:val="subscript"/>
              </w:rPr>
              <w:t>PUESTO</w:t>
            </w:r>
          </w:p>
        </w:tc>
        <w:tc>
          <w:tcPr>
            <w:tcW w:w="1471" w:type="dxa"/>
          </w:tcPr>
          <w:p w:rsidR="004D09E3" w:rsidRPr="006E0D86" w:rsidRDefault="004D09E3" w:rsidP="004D09E3">
            <w:pPr>
              <w:jc w:val="center"/>
              <w:rPr>
                <w:b/>
                <w:sz w:val="24"/>
                <w:szCs w:val="24"/>
                <w:vertAlign w:val="subscript"/>
              </w:rPr>
            </w:pPr>
            <w:r w:rsidRPr="006E0D86">
              <w:rPr>
                <w:b/>
                <w:sz w:val="24"/>
                <w:szCs w:val="24"/>
                <w:vertAlign w:val="subscript"/>
              </w:rPr>
              <w:t>ESTIMULO</w:t>
            </w:r>
          </w:p>
        </w:tc>
        <w:tc>
          <w:tcPr>
            <w:tcW w:w="1471" w:type="dxa"/>
          </w:tcPr>
          <w:p w:rsidR="004D09E3" w:rsidRPr="006E0D86" w:rsidRDefault="004D09E3" w:rsidP="004D09E3">
            <w:pPr>
              <w:jc w:val="center"/>
              <w:rPr>
                <w:b/>
                <w:sz w:val="24"/>
                <w:szCs w:val="24"/>
                <w:vertAlign w:val="subscript"/>
              </w:rPr>
            </w:pPr>
            <w:r w:rsidRPr="006E0D86">
              <w:rPr>
                <w:b/>
                <w:sz w:val="24"/>
                <w:szCs w:val="24"/>
                <w:vertAlign w:val="subscript"/>
              </w:rPr>
              <w:t>COMPENSACION</w:t>
            </w:r>
          </w:p>
        </w:tc>
        <w:tc>
          <w:tcPr>
            <w:tcW w:w="1471" w:type="dxa"/>
          </w:tcPr>
          <w:p w:rsidR="004D09E3" w:rsidRPr="006E0D86" w:rsidRDefault="004D09E3" w:rsidP="004D09E3">
            <w:pPr>
              <w:jc w:val="center"/>
              <w:rPr>
                <w:b/>
                <w:sz w:val="24"/>
                <w:szCs w:val="24"/>
                <w:vertAlign w:val="subscript"/>
              </w:rPr>
            </w:pPr>
            <w:r w:rsidRPr="006E0D86">
              <w:rPr>
                <w:b/>
                <w:sz w:val="24"/>
                <w:szCs w:val="24"/>
                <w:vertAlign w:val="subscript"/>
              </w:rPr>
              <w:t>TOTAL DE PERCEPCION</w:t>
            </w:r>
          </w:p>
        </w:tc>
        <w:tc>
          <w:tcPr>
            <w:tcW w:w="1472" w:type="dxa"/>
          </w:tcPr>
          <w:p w:rsidR="004D09E3" w:rsidRPr="006E0D86" w:rsidRDefault="004D09E3" w:rsidP="004D09E3">
            <w:pPr>
              <w:jc w:val="center"/>
              <w:rPr>
                <w:b/>
                <w:sz w:val="24"/>
                <w:szCs w:val="24"/>
                <w:vertAlign w:val="subscript"/>
              </w:rPr>
            </w:pPr>
            <w:r w:rsidRPr="006E0D86">
              <w:rPr>
                <w:b/>
                <w:sz w:val="24"/>
                <w:szCs w:val="24"/>
                <w:vertAlign w:val="subscript"/>
              </w:rPr>
              <w:t>DEDUCCIONES</w:t>
            </w:r>
          </w:p>
        </w:tc>
        <w:tc>
          <w:tcPr>
            <w:tcW w:w="1472" w:type="dxa"/>
          </w:tcPr>
          <w:p w:rsidR="004D09E3" w:rsidRPr="006E0D86" w:rsidRDefault="004D09E3" w:rsidP="004D09E3">
            <w:pPr>
              <w:jc w:val="center"/>
              <w:rPr>
                <w:b/>
                <w:sz w:val="24"/>
                <w:szCs w:val="24"/>
                <w:vertAlign w:val="subscript"/>
              </w:rPr>
            </w:pPr>
            <w:r w:rsidRPr="006E0D86">
              <w:rPr>
                <w:b/>
                <w:sz w:val="24"/>
                <w:szCs w:val="24"/>
                <w:vertAlign w:val="subscript"/>
              </w:rPr>
              <w:t>NETO A PAGAR</w:t>
            </w:r>
          </w:p>
        </w:tc>
      </w:tr>
      <w:tr w:rsidR="004D09E3" w:rsidRPr="004D09E3" w:rsidTr="004D09E3">
        <w:tc>
          <w:tcPr>
            <w:tcW w:w="1471" w:type="dxa"/>
          </w:tcPr>
          <w:p w:rsidR="004D09E3" w:rsidRPr="004D09E3" w:rsidRDefault="004D09E3" w:rsidP="004D09E3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DIRECTORA GENERAL</w:t>
            </w:r>
          </w:p>
        </w:tc>
        <w:tc>
          <w:tcPr>
            <w:tcW w:w="1471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SIN ESTIMULO</w:t>
            </w:r>
          </w:p>
        </w:tc>
        <w:tc>
          <w:tcPr>
            <w:tcW w:w="1471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SIN COMPENSACIONES</w:t>
            </w:r>
          </w:p>
        </w:tc>
        <w:tc>
          <w:tcPr>
            <w:tcW w:w="1471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14 212.84</w:t>
            </w:r>
          </w:p>
        </w:tc>
        <w:tc>
          <w:tcPr>
            <w:tcW w:w="1472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2 212.84</w:t>
            </w:r>
          </w:p>
        </w:tc>
        <w:tc>
          <w:tcPr>
            <w:tcW w:w="1472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24 000.00</w:t>
            </w:r>
          </w:p>
        </w:tc>
      </w:tr>
      <w:tr w:rsidR="004D09E3" w:rsidRPr="004D09E3" w:rsidTr="004D09E3">
        <w:tc>
          <w:tcPr>
            <w:tcW w:w="1471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AUXILIKAR ADMINISTRATIVO</w:t>
            </w:r>
          </w:p>
        </w:tc>
        <w:tc>
          <w:tcPr>
            <w:tcW w:w="1471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SIN ESTIMULO</w:t>
            </w:r>
          </w:p>
        </w:tc>
        <w:tc>
          <w:tcPr>
            <w:tcW w:w="1471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SIN COMPENSACIONES</w:t>
            </w:r>
          </w:p>
        </w:tc>
        <w:tc>
          <w:tcPr>
            <w:tcW w:w="1471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>
              <w:rPr>
                <w:sz w:val="24"/>
                <w:szCs w:val="24"/>
                <w:vertAlign w:val="subscript"/>
              </w:rPr>
              <w:t>6 627.51</w:t>
            </w:r>
          </w:p>
        </w:tc>
        <w:tc>
          <w:tcPr>
            <w:tcW w:w="1472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>
              <w:rPr>
                <w:sz w:val="24"/>
                <w:szCs w:val="24"/>
                <w:vertAlign w:val="subscript"/>
              </w:rPr>
              <w:t>627.51</w:t>
            </w:r>
          </w:p>
        </w:tc>
        <w:tc>
          <w:tcPr>
            <w:tcW w:w="1472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>
              <w:rPr>
                <w:sz w:val="24"/>
                <w:szCs w:val="24"/>
                <w:vertAlign w:val="subscript"/>
              </w:rPr>
              <w:t>12 000.00</w:t>
            </w:r>
          </w:p>
        </w:tc>
      </w:tr>
      <w:tr w:rsidR="004D09E3" w:rsidRPr="004D09E3" w:rsidTr="004D09E3">
        <w:tc>
          <w:tcPr>
            <w:tcW w:w="1471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PSICOLOGA/O</w:t>
            </w:r>
          </w:p>
        </w:tc>
        <w:tc>
          <w:tcPr>
            <w:tcW w:w="1471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SIN ESTIMULO</w:t>
            </w:r>
          </w:p>
        </w:tc>
        <w:tc>
          <w:tcPr>
            <w:tcW w:w="1471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SIN COMPENSACIONES</w:t>
            </w:r>
          </w:p>
        </w:tc>
        <w:tc>
          <w:tcPr>
            <w:tcW w:w="1471" w:type="dxa"/>
          </w:tcPr>
          <w:p w:rsidR="004D09E3" w:rsidRPr="004D09E3" w:rsidRDefault="00996488">
            <w:pPr>
              <w:rPr>
                <w:sz w:val="24"/>
                <w:szCs w:val="24"/>
                <w:vertAlign w:val="subscript"/>
              </w:rPr>
            </w:pPr>
            <w:r>
              <w:rPr>
                <w:sz w:val="24"/>
                <w:szCs w:val="24"/>
                <w:vertAlign w:val="subscript"/>
              </w:rPr>
              <w:t>8 490.56</w:t>
            </w:r>
          </w:p>
        </w:tc>
        <w:tc>
          <w:tcPr>
            <w:tcW w:w="1472" w:type="dxa"/>
          </w:tcPr>
          <w:p w:rsidR="004D09E3" w:rsidRPr="004D09E3" w:rsidRDefault="00996488">
            <w:pPr>
              <w:rPr>
                <w:sz w:val="24"/>
                <w:szCs w:val="24"/>
                <w:vertAlign w:val="subscript"/>
              </w:rPr>
            </w:pPr>
            <w:r>
              <w:rPr>
                <w:sz w:val="24"/>
                <w:szCs w:val="24"/>
                <w:vertAlign w:val="subscript"/>
              </w:rPr>
              <w:t>990.56</w:t>
            </w:r>
          </w:p>
        </w:tc>
        <w:tc>
          <w:tcPr>
            <w:tcW w:w="1472" w:type="dxa"/>
          </w:tcPr>
          <w:p w:rsidR="004D09E3" w:rsidRPr="004D09E3" w:rsidRDefault="00996488">
            <w:pPr>
              <w:rPr>
                <w:sz w:val="24"/>
                <w:szCs w:val="24"/>
                <w:vertAlign w:val="subscript"/>
              </w:rPr>
            </w:pPr>
            <w:r>
              <w:rPr>
                <w:sz w:val="24"/>
                <w:szCs w:val="24"/>
                <w:vertAlign w:val="subscript"/>
              </w:rPr>
              <w:t>7 500.00</w:t>
            </w:r>
          </w:p>
        </w:tc>
      </w:tr>
      <w:tr w:rsidR="004D09E3" w:rsidRPr="004D09E3" w:rsidTr="004D09E3">
        <w:tc>
          <w:tcPr>
            <w:tcW w:w="1471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ABOGADO</w:t>
            </w:r>
          </w:p>
        </w:tc>
        <w:tc>
          <w:tcPr>
            <w:tcW w:w="1471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SIN ESTIMULO</w:t>
            </w:r>
          </w:p>
        </w:tc>
        <w:tc>
          <w:tcPr>
            <w:tcW w:w="1471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SIN COMPENSACIONES</w:t>
            </w:r>
          </w:p>
        </w:tc>
        <w:tc>
          <w:tcPr>
            <w:tcW w:w="1471" w:type="dxa"/>
          </w:tcPr>
          <w:p w:rsidR="004D09E3" w:rsidRPr="004D09E3" w:rsidRDefault="00996488">
            <w:pPr>
              <w:rPr>
                <w:sz w:val="24"/>
                <w:szCs w:val="24"/>
                <w:vertAlign w:val="subscript"/>
              </w:rPr>
            </w:pPr>
            <w:r>
              <w:rPr>
                <w:sz w:val="24"/>
                <w:szCs w:val="24"/>
                <w:vertAlign w:val="subscript"/>
              </w:rPr>
              <w:t>8 490.60</w:t>
            </w:r>
          </w:p>
        </w:tc>
        <w:tc>
          <w:tcPr>
            <w:tcW w:w="1472" w:type="dxa"/>
          </w:tcPr>
          <w:p w:rsidR="004D09E3" w:rsidRPr="004D09E3" w:rsidRDefault="00996488">
            <w:pPr>
              <w:rPr>
                <w:sz w:val="24"/>
                <w:szCs w:val="24"/>
                <w:vertAlign w:val="subscript"/>
              </w:rPr>
            </w:pPr>
            <w:r>
              <w:rPr>
                <w:sz w:val="24"/>
                <w:szCs w:val="24"/>
                <w:vertAlign w:val="subscript"/>
              </w:rPr>
              <w:t>990.56</w:t>
            </w:r>
          </w:p>
        </w:tc>
        <w:tc>
          <w:tcPr>
            <w:tcW w:w="1472" w:type="dxa"/>
          </w:tcPr>
          <w:p w:rsidR="004D09E3" w:rsidRPr="004D09E3" w:rsidRDefault="00996488">
            <w:pPr>
              <w:rPr>
                <w:sz w:val="24"/>
                <w:szCs w:val="24"/>
                <w:vertAlign w:val="subscript"/>
              </w:rPr>
            </w:pPr>
            <w:r>
              <w:rPr>
                <w:sz w:val="24"/>
                <w:szCs w:val="24"/>
                <w:vertAlign w:val="subscript"/>
              </w:rPr>
              <w:t>7 500.00</w:t>
            </w:r>
          </w:p>
        </w:tc>
      </w:tr>
      <w:tr w:rsidR="004D09E3" w:rsidRPr="004D09E3" w:rsidTr="004D09E3">
        <w:tc>
          <w:tcPr>
            <w:tcW w:w="1471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SUPLENTE DE JURIDICO</w:t>
            </w:r>
          </w:p>
        </w:tc>
        <w:tc>
          <w:tcPr>
            <w:tcW w:w="1471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SIN ESTIMULO</w:t>
            </w:r>
          </w:p>
        </w:tc>
        <w:tc>
          <w:tcPr>
            <w:tcW w:w="1471" w:type="dxa"/>
          </w:tcPr>
          <w:p w:rsidR="004D09E3" w:rsidRPr="004D09E3" w:rsidRDefault="004D09E3">
            <w:pPr>
              <w:rPr>
                <w:sz w:val="24"/>
                <w:szCs w:val="24"/>
                <w:vertAlign w:val="subscript"/>
              </w:rPr>
            </w:pPr>
            <w:r w:rsidRPr="004D09E3">
              <w:rPr>
                <w:sz w:val="24"/>
                <w:szCs w:val="24"/>
                <w:vertAlign w:val="subscript"/>
              </w:rPr>
              <w:t>SIN COMPENSACIONES</w:t>
            </w:r>
          </w:p>
        </w:tc>
        <w:tc>
          <w:tcPr>
            <w:tcW w:w="1471" w:type="dxa"/>
          </w:tcPr>
          <w:p w:rsidR="004D09E3" w:rsidRPr="004D09E3" w:rsidRDefault="00996488">
            <w:pPr>
              <w:rPr>
                <w:sz w:val="24"/>
                <w:szCs w:val="24"/>
                <w:vertAlign w:val="subscript"/>
              </w:rPr>
            </w:pPr>
            <w:r>
              <w:rPr>
                <w:sz w:val="24"/>
                <w:szCs w:val="24"/>
                <w:vertAlign w:val="subscript"/>
              </w:rPr>
              <w:t>2 500.00</w:t>
            </w:r>
          </w:p>
        </w:tc>
        <w:tc>
          <w:tcPr>
            <w:tcW w:w="1472" w:type="dxa"/>
          </w:tcPr>
          <w:p w:rsidR="004D09E3" w:rsidRPr="004D09E3" w:rsidRDefault="00996488">
            <w:pPr>
              <w:rPr>
                <w:sz w:val="24"/>
                <w:szCs w:val="24"/>
                <w:vertAlign w:val="subscript"/>
              </w:rPr>
            </w:pPr>
            <w:r>
              <w:rPr>
                <w:sz w:val="24"/>
                <w:szCs w:val="24"/>
                <w:vertAlign w:val="subscript"/>
              </w:rPr>
              <w:t>0.</w:t>
            </w:r>
          </w:p>
        </w:tc>
        <w:tc>
          <w:tcPr>
            <w:tcW w:w="1472" w:type="dxa"/>
          </w:tcPr>
          <w:p w:rsidR="004D09E3" w:rsidRPr="004D09E3" w:rsidRDefault="00996488">
            <w:pPr>
              <w:rPr>
                <w:sz w:val="24"/>
                <w:szCs w:val="24"/>
                <w:vertAlign w:val="subscript"/>
              </w:rPr>
            </w:pPr>
            <w:r>
              <w:rPr>
                <w:sz w:val="24"/>
                <w:szCs w:val="24"/>
                <w:vertAlign w:val="subscript"/>
              </w:rPr>
              <w:t>2 500.00</w:t>
            </w:r>
          </w:p>
        </w:tc>
      </w:tr>
    </w:tbl>
    <w:p w:rsidR="00996488" w:rsidRDefault="00996488" w:rsidP="006E0D86">
      <w:pPr>
        <w:rPr>
          <w:b/>
          <w:sz w:val="36"/>
          <w:szCs w:val="36"/>
        </w:rPr>
      </w:pPr>
      <w:bookmarkStart w:id="0" w:name="_GoBack"/>
      <w:bookmarkEnd w:id="0"/>
    </w:p>
    <w:p w:rsidR="00996488" w:rsidRDefault="00996488" w:rsidP="00996488"/>
    <w:p w:rsidR="00996488" w:rsidRDefault="00996488"/>
    <w:sectPr w:rsidR="009964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9E3"/>
    <w:rsid w:val="00252E70"/>
    <w:rsid w:val="004D09E3"/>
    <w:rsid w:val="00656935"/>
    <w:rsid w:val="006E0D86"/>
    <w:rsid w:val="00996488"/>
    <w:rsid w:val="00B72720"/>
    <w:rsid w:val="00BF1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FB7A5D"/>
  <w15:chartTrackingRefBased/>
  <w15:docId w15:val="{CF472137-E058-4A5D-A7D2-E7E739CE3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D09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FF4C17-9A11-4191-BCED-A143227106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IMM</dc:creator>
  <cp:keywords/>
  <dc:description/>
  <cp:lastModifiedBy>IMM</cp:lastModifiedBy>
  <cp:revision>2</cp:revision>
  <dcterms:created xsi:type="dcterms:W3CDTF">2026-02-18T20:26:00Z</dcterms:created>
  <dcterms:modified xsi:type="dcterms:W3CDTF">2026-02-18T20:26:00Z</dcterms:modified>
</cp:coreProperties>
</file>